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4E" w:rsidRDefault="00E14B4E" w:rsidP="00E14B4E">
      <w:pPr>
        <w:jc w:val="right"/>
        <w:rPr>
          <w:rFonts w:ascii="Arial" w:hAnsi="Arial" w:cs="Arial"/>
          <w:sz w:val="23"/>
          <w:szCs w:val="23"/>
        </w:rPr>
      </w:pPr>
      <w:r w:rsidRPr="00D422B2">
        <w:rPr>
          <w:rFonts w:ascii="Arial" w:hAnsi="Arial" w:cs="Arial"/>
          <w:sz w:val="23"/>
          <w:szCs w:val="23"/>
        </w:rPr>
        <w:t>Załącznik nr 1</w:t>
      </w:r>
    </w:p>
    <w:p w:rsidR="00E14B4E" w:rsidRDefault="00E14B4E" w:rsidP="00E14B4E">
      <w:pPr>
        <w:rPr>
          <w:rFonts w:ascii="Arial" w:hAnsi="Arial" w:cs="Arial"/>
          <w:sz w:val="23"/>
          <w:szCs w:val="23"/>
        </w:rPr>
      </w:pPr>
    </w:p>
    <w:p w:rsidR="00E14B4E" w:rsidRDefault="00E14B4E" w:rsidP="00E14B4E">
      <w:pPr>
        <w:rPr>
          <w:rFonts w:ascii="Arial" w:hAnsi="Arial" w:cs="Arial"/>
          <w:sz w:val="23"/>
          <w:szCs w:val="23"/>
        </w:rPr>
      </w:pPr>
    </w:p>
    <w:p w:rsidR="00E14B4E" w:rsidRDefault="00E14B4E" w:rsidP="00E14B4E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FORMULARZ OFERTOWY</w:t>
      </w:r>
    </w:p>
    <w:p w:rsidR="00251C47" w:rsidRDefault="00251C47" w:rsidP="00E14B4E">
      <w:pPr>
        <w:jc w:val="center"/>
        <w:rPr>
          <w:rFonts w:ascii="Arial" w:hAnsi="Arial" w:cs="Arial"/>
          <w:b/>
          <w:sz w:val="23"/>
          <w:szCs w:val="23"/>
        </w:rPr>
      </w:pPr>
    </w:p>
    <w:p w:rsidR="00D80596" w:rsidRPr="00D80596" w:rsidRDefault="00251C47" w:rsidP="00D8059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 zapytanie ofertowego </w:t>
      </w:r>
      <w:r w:rsidRPr="00251C47">
        <w:rPr>
          <w:rFonts w:ascii="Arial" w:hAnsi="Arial" w:cs="Arial"/>
          <w:b/>
          <w:sz w:val="23"/>
          <w:szCs w:val="23"/>
        </w:rPr>
        <w:t xml:space="preserve">Znak: </w:t>
      </w:r>
      <w:r w:rsidR="00C94F8D">
        <w:rPr>
          <w:rFonts w:ascii="Arial" w:hAnsi="Arial" w:cs="Arial"/>
          <w:b/>
          <w:sz w:val="23"/>
          <w:szCs w:val="23"/>
        </w:rPr>
        <w:t>4/SCREP/2018 z 05</w:t>
      </w:r>
      <w:r w:rsidR="00FB2E8E">
        <w:rPr>
          <w:rFonts w:ascii="Arial" w:hAnsi="Arial" w:cs="Arial"/>
          <w:b/>
          <w:sz w:val="23"/>
          <w:szCs w:val="23"/>
        </w:rPr>
        <w:t>-0</w:t>
      </w:r>
      <w:r w:rsidR="00C94F8D">
        <w:rPr>
          <w:rFonts w:ascii="Arial" w:hAnsi="Arial" w:cs="Arial"/>
          <w:b/>
          <w:sz w:val="23"/>
          <w:szCs w:val="23"/>
        </w:rPr>
        <w:t>2</w:t>
      </w:r>
      <w:r w:rsidR="00FB2E8E">
        <w:rPr>
          <w:rFonts w:ascii="Arial" w:hAnsi="Arial" w:cs="Arial"/>
          <w:b/>
          <w:sz w:val="23"/>
          <w:szCs w:val="23"/>
        </w:rPr>
        <w:t>-201</w:t>
      </w:r>
      <w:r w:rsidR="00C94F8D">
        <w:rPr>
          <w:rFonts w:ascii="Arial" w:hAnsi="Arial" w:cs="Arial"/>
          <w:b/>
          <w:sz w:val="23"/>
          <w:szCs w:val="23"/>
        </w:rPr>
        <w:t>8</w:t>
      </w:r>
      <w:r w:rsidR="00FB2E8E">
        <w:rPr>
          <w:rFonts w:ascii="Arial" w:hAnsi="Arial" w:cs="Arial"/>
          <w:b/>
          <w:sz w:val="23"/>
          <w:szCs w:val="23"/>
        </w:rPr>
        <w:t xml:space="preserve"> r.</w:t>
      </w:r>
    </w:p>
    <w:p w:rsidR="00D80596" w:rsidRDefault="00D80596" w:rsidP="00D80596">
      <w:pPr>
        <w:jc w:val="center"/>
        <w:rPr>
          <w:rFonts w:ascii="Arial" w:hAnsi="Arial" w:cs="Arial"/>
          <w:sz w:val="23"/>
          <w:szCs w:val="23"/>
        </w:rPr>
      </w:pPr>
      <w:r w:rsidRPr="00D80596">
        <w:rPr>
          <w:rFonts w:ascii="Arial" w:hAnsi="Arial" w:cs="Arial"/>
          <w:sz w:val="23"/>
          <w:szCs w:val="23"/>
        </w:rPr>
        <w:t xml:space="preserve">polegającego na sukcesywnej dostawie materiałów </w:t>
      </w:r>
      <w:r w:rsidR="00251C47">
        <w:rPr>
          <w:rFonts w:ascii="Arial" w:hAnsi="Arial" w:cs="Arial"/>
          <w:sz w:val="23"/>
          <w:szCs w:val="23"/>
        </w:rPr>
        <w:t>biurowych</w:t>
      </w:r>
      <w:r w:rsidRPr="00D80596">
        <w:rPr>
          <w:rFonts w:ascii="Arial" w:hAnsi="Arial" w:cs="Arial"/>
          <w:sz w:val="23"/>
          <w:szCs w:val="23"/>
        </w:rPr>
        <w:t xml:space="preserve"> na potrzeby</w:t>
      </w:r>
      <w:r>
        <w:rPr>
          <w:rFonts w:ascii="Arial" w:hAnsi="Arial" w:cs="Arial"/>
          <w:sz w:val="23"/>
          <w:szCs w:val="23"/>
        </w:rPr>
        <w:t xml:space="preserve"> </w:t>
      </w:r>
    </w:p>
    <w:p w:rsidR="00E14B4E" w:rsidRPr="00D80596" w:rsidRDefault="00D80596" w:rsidP="00D80596">
      <w:pPr>
        <w:jc w:val="center"/>
        <w:rPr>
          <w:rFonts w:ascii="Arial" w:hAnsi="Arial" w:cs="Arial"/>
          <w:sz w:val="23"/>
          <w:szCs w:val="23"/>
        </w:rPr>
      </w:pPr>
      <w:r w:rsidRPr="00D80596">
        <w:rPr>
          <w:rFonts w:ascii="Arial" w:hAnsi="Arial" w:cs="Arial"/>
          <w:sz w:val="23"/>
          <w:szCs w:val="23"/>
        </w:rPr>
        <w:t>Stowarzyszenia „Centrum Rozwoju Ekonomicznego Pasłęka”</w:t>
      </w:r>
    </w:p>
    <w:p w:rsidR="00D80596" w:rsidRDefault="00D80596" w:rsidP="00E14B4E">
      <w:pPr>
        <w:jc w:val="center"/>
        <w:rPr>
          <w:rFonts w:ascii="Arial" w:hAnsi="Arial" w:cs="Arial"/>
          <w:sz w:val="23"/>
          <w:szCs w:val="23"/>
        </w:rPr>
      </w:pPr>
    </w:p>
    <w:p w:rsidR="00E14B4E" w:rsidRDefault="00E14B4E" w:rsidP="00D8059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Niniejszym składam swoją ofertę w zakresie n/w przedmiotu zamówienia:</w:t>
      </w:r>
    </w:p>
    <w:p w:rsidR="00E14B4E" w:rsidRDefault="00E14B4E" w:rsidP="00E14B4E">
      <w:pPr>
        <w:jc w:val="center"/>
        <w:rPr>
          <w:rFonts w:ascii="Arial" w:hAnsi="Arial" w:cs="Arial"/>
          <w:sz w:val="23"/>
          <w:szCs w:val="23"/>
        </w:rPr>
      </w:pPr>
    </w:p>
    <w:p w:rsidR="00E14B4E" w:rsidRDefault="00E14B4E" w:rsidP="00E14B4E">
      <w:pPr>
        <w:jc w:val="center"/>
        <w:rPr>
          <w:rFonts w:ascii="Arial" w:hAnsi="Arial" w:cs="Arial"/>
          <w:sz w:val="23"/>
          <w:szCs w:val="23"/>
        </w:rPr>
      </w:pPr>
    </w:p>
    <w:p w:rsidR="00E14B4E" w:rsidRPr="00D422B2" w:rsidRDefault="00E14B4E" w:rsidP="00E14B4E">
      <w:pPr>
        <w:rPr>
          <w:rFonts w:ascii="Arial" w:hAnsi="Arial" w:cs="Arial"/>
          <w:b/>
          <w:sz w:val="23"/>
          <w:szCs w:val="23"/>
        </w:rPr>
      </w:pPr>
      <w:r w:rsidRPr="00D422B2">
        <w:rPr>
          <w:rFonts w:ascii="Arial" w:hAnsi="Arial" w:cs="Arial"/>
          <w:b/>
          <w:sz w:val="23"/>
          <w:szCs w:val="23"/>
        </w:rPr>
        <w:t>ZAMAWIAJĄCY:</w:t>
      </w:r>
      <w:r w:rsidR="00D80596">
        <w:rPr>
          <w:rFonts w:ascii="Arial" w:hAnsi="Arial" w:cs="Arial"/>
          <w:b/>
          <w:sz w:val="23"/>
          <w:szCs w:val="23"/>
        </w:rPr>
        <w:t xml:space="preserve"> Stowarzyszenie „Centrum Rozwoju Ekonomicznego Pasłęka”</w:t>
      </w:r>
    </w:p>
    <w:p w:rsidR="00E14B4E" w:rsidRPr="00D422B2" w:rsidRDefault="00E14B4E" w:rsidP="00E14B4E">
      <w:pPr>
        <w:rPr>
          <w:rFonts w:ascii="Arial" w:hAnsi="Arial" w:cs="Arial"/>
          <w:b/>
          <w:sz w:val="23"/>
          <w:szCs w:val="23"/>
        </w:rPr>
      </w:pPr>
    </w:p>
    <w:p w:rsidR="00E14B4E" w:rsidRPr="00D422B2" w:rsidRDefault="00E14B4E" w:rsidP="00E14B4E">
      <w:pPr>
        <w:rPr>
          <w:rFonts w:ascii="Arial" w:hAnsi="Arial" w:cs="Arial"/>
          <w:b/>
          <w:sz w:val="23"/>
          <w:szCs w:val="23"/>
        </w:rPr>
      </w:pPr>
    </w:p>
    <w:p w:rsidR="00D80596" w:rsidRDefault="00E14B4E" w:rsidP="00E14B4E">
      <w:pPr>
        <w:rPr>
          <w:rFonts w:ascii="Arial" w:hAnsi="Arial" w:cs="Arial"/>
          <w:b/>
          <w:sz w:val="23"/>
          <w:szCs w:val="23"/>
        </w:rPr>
      </w:pPr>
      <w:r w:rsidRPr="00D422B2">
        <w:rPr>
          <w:rFonts w:ascii="Arial" w:hAnsi="Arial" w:cs="Arial"/>
          <w:b/>
          <w:sz w:val="23"/>
          <w:szCs w:val="23"/>
        </w:rPr>
        <w:t>PRZEDMIOT ZAMÓWIENIA:</w:t>
      </w:r>
      <w:r w:rsidR="00D80596">
        <w:rPr>
          <w:rFonts w:ascii="Arial" w:hAnsi="Arial" w:cs="Arial"/>
          <w:b/>
          <w:sz w:val="23"/>
          <w:szCs w:val="23"/>
        </w:rPr>
        <w:t xml:space="preserve"> sukcesywna dostawa materiałów </w:t>
      </w:r>
      <w:r w:rsidR="00251C47">
        <w:rPr>
          <w:rFonts w:ascii="Arial" w:hAnsi="Arial" w:cs="Arial"/>
          <w:b/>
          <w:sz w:val="23"/>
          <w:szCs w:val="23"/>
        </w:rPr>
        <w:t>biurowych</w:t>
      </w:r>
      <w:r w:rsidR="00D80596">
        <w:rPr>
          <w:rFonts w:ascii="Arial" w:hAnsi="Arial" w:cs="Arial"/>
          <w:b/>
          <w:sz w:val="23"/>
          <w:szCs w:val="23"/>
        </w:rPr>
        <w:t xml:space="preserve"> wymienionych poniżej:</w:t>
      </w:r>
    </w:p>
    <w:p w:rsidR="000129CB" w:rsidRDefault="000129CB" w:rsidP="00E14B4E">
      <w:pPr>
        <w:rPr>
          <w:rFonts w:ascii="Arial" w:hAnsi="Arial" w:cs="Arial"/>
          <w:b/>
          <w:sz w:val="23"/>
          <w:szCs w:val="23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82"/>
        <w:gridCol w:w="1551"/>
        <w:gridCol w:w="1916"/>
      </w:tblGrid>
      <w:tr w:rsidR="00ED4B4D" w:rsidRPr="0024687F" w:rsidTr="00ED4B4D">
        <w:trPr>
          <w:trHeight w:val="90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L.p.</w:t>
            </w:r>
          </w:p>
        </w:tc>
        <w:tc>
          <w:tcPr>
            <w:tcW w:w="5965" w:type="dxa"/>
            <w:shd w:val="clear" w:color="auto" w:fill="auto"/>
            <w:hideMark/>
          </w:tcPr>
          <w:p w:rsidR="00ED4B4D" w:rsidRDefault="00ED4B4D" w:rsidP="004A36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NAZWA TOWARU</w:t>
            </w:r>
          </w:p>
          <w:p w:rsidR="00ED4B4D" w:rsidRPr="0024687F" w:rsidRDefault="00ED4B4D" w:rsidP="004A36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OPIS PRZEDMIOTU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4A36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ED4B4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4687F">
              <w:rPr>
                <w:rFonts w:ascii="Arial" w:hAnsi="Arial" w:cs="Arial"/>
              </w:rPr>
              <w:t>ena brutto za</w:t>
            </w:r>
            <w:r>
              <w:rPr>
                <w:rFonts w:ascii="Arial" w:hAnsi="Arial" w:cs="Arial"/>
              </w:rPr>
              <w:t xml:space="preserve"> jednostkę miary</w:t>
            </w:r>
            <w:r w:rsidRPr="0024687F">
              <w:rPr>
                <w:rFonts w:ascii="Arial" w:hAnsi="Arial" w:cs="Arial"/>
              </w:rPr>
              <w:t xml:space="preserve"> 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PAPIER KSERO A4</w:t>
            </w:r>
            <w:r>
              <w:rPr>
                <w:rFonts w:ascii="Arial" w:hAnsi="Arial" w:cs="Arial"/>
              </w:rPr>
              <w:t xml:space="preserve"> uniwersalny Laser + do wydruków kolorowych i czarno – białych w drukarkach laserowych i atramentowych 80 g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ryza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Papier ksero A3</w:t>
            </w:r>
            <w:r>
              <w:rPr>
                <w:rFonts w:ascii="Arial" w:hAnsi="Arial" w:cs="Arial"/>
              </w:rPr>
              <w:t xml:space="preserve"> uniwersalny Laser + do wydruków kolorowych i czarno – białych w drukarkach laserowych i atramentowych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ryza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C7580D" w:rsidRDefault="00ED4B4D" w:rsidP="00C758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Koszulki A4 </w:t>
            </w:r>
            <w:r w:rsidRPr="00C7580D">
              <w:rPr>
                <w:rFonts w:ascii="Arial" w:hAnsi="Arial" w:cs="Arial"/>
              </w:rPr>
              <w:t>otwierane z góry</w:t>
            </w:r>
            <w:r>
              <w:rPr>
                <w:rFonts w:ascii="Arial" w:hAnsi="Arial" w:cs="Arial"/>
              </w:rPr>
              <w:t>,</w:t>
            </w:r>
          </w:p>
          <w:p w:rsidR="00ED4B4D" w:rsidRPr="00C7580D" w:rsidRDefault="00ED4B4D" w:rsidP="00C758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</w:rPr>
              <w:t>przezroczysta struktura folii</w:t>
            </w:r>
            <w:r>
              <w:rPr>
                <w:rFonts w:ascii="Arial" w:hAnsi="Arial" w:cs="Arial"/>
              </w:rPr>
              <w:t>,</w:t>
            </w:r>
          </w:p>
          <w:p w:rsidR="00ED4B4D" w:rsidRPr="00C7580D" w:rsidRDefault="00ED4B4D" w:rsidP="00C758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</w:rPr>
              <w:t>antystatyczne, antyrefleksyjne</w:t>
            </w:r>
            <w:r>
              <w:rPr>
                <w:rFonts w:ascii="Arial" w:hAnsi="Arial" w:cs="Arial"/>
              </w:rPr>
              <w:t>,</w:t>
            </w:r>
          </w:p>
          <w:p w:rsidR="00ED4B4D" w:rsidRPr="0024687F" w:rsidRDefault="00ED4B4D" w:rsidP="00C758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</w:rPr>
              <w:t>wzmocniony pasek z perforacją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opakowania po 100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C758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Koszulki A4 max</w:t>
            </w:r>
            <w:r>
              <w:rPr>
                <w:rFonts w:ascii="Arial" w:hAnsi="Arial" w:cs="Arial"/>
              </w:rPr>
              <w:t>i (</w:t>
            </w:r>
            <w:r w:rsidRPr="00C7580D">
              <w:rPr>
                <w:rFonts w:ascii="Arial" w:hAnsi="Arial" w:cs="Arial"/>
              </w:rPr>
              <w:t>koszulki groszkowe do przechowywania dokumentów</w:t>
            </w:r>
            <w:r>
              <w:rPr>
                <w:rFonts w:ascii="Arial" w:hAnsi="Arial" w:cs="Arial"/>
              </w:rPr>
              <w:t xml:space="preserve">, </w:t>
            </w:r>
            <w:r w:rsidRPr="00C7580D">
              <w:rPr>
                <w:rFonts w:ascii="Arial" w:hAnsi="Arial" w:cs="Arial"/>
              </w:rPr>
              <w:t>format koszulki nieco większy od A4 pozwala na przechowywanie grubych plików dokumentów lub katalogów</w:t>
            </w:r>
            <w:r>
              <w:rPr>
                <w:rFonts w:ascii="Arial" w:hAnsi="Arial" w:cs="Arial"/>
              </w:rPr>
              <w:t xml:space="preserve">, </w:t>
            </w:r>
            <w:r w:rsidRPr="00C7580D">
              <w:rPr>
                <w:rFonts w:ascii="Arial" w:hAnsi="Arial" w:cs="Arial"/>
              </w:rPr>
              <w:t xml:space="preserve"> wykonane z grubej folii PP o wysokiej wytrzymałości</w:t>
            </w:r>
            <w:r>
              <w:rPr>
                <w:rFonts w:ascii="Arial" w:hAnsi="Arial" w:cs="Arial"/>
              </w:rPr>
              <w:t xml:space="preserve">, </w:t>
            </w:r>
            <w:r w:rsidRPr="00C7580D">
              <w:rPr>
                <w:rFonts w:ascii="Arial" w:hAnsi="Arial" w:cs="Arial"/>
              </w:rPr>
              <w:t>otwierane od góry</w:t>
            </w:r>
            <w:r>
              <w:rPr>
                <w:rFonts w:ascii="Arial" w:hAnsi="Arial" w:cs="Arial"/>
              </w:rPr>
              <w:t xml:space="preserve">, </w:t>
            </w:r>
            <w:r w:rsidRPr="00C7580D">
              <w:rPr>
                <w:rFonts w:ascii="Arial" w:hAnsi="Arial" w:cs="Arial"/>
              </w:rPr>
              <w:t xml:space="preserve">multiperforowane – pasują do każdego </w:t>
            </w:r>
            <w:r w:rsidRPr="00C7580D">
              <w:rPr>
                <w:rFonts w:ascii="Arial" w:hAnsi="Arial" w:cs="Arial"/>
              </w:rPr>
              <w:lastRenderedPageBreak/>
              <w:t>segregatora</w:t>
            </w:r>
            <w:r>
              <w:rPr>
                <w:rFonts w:ascii="Arial" w:hAnsi="Arial" w:cs="Arial"/>
              </w:rPr>
              <w:t>,</w:t>
            </w:r>
            <w:r w:rsidRPr="00C7580D">
              <w:rPr>
                <w:rFonts w:ascii="Arial" w:hAnsi="Arial" w:cs="Arial"/>
              </w:rPr>
              <w:t xml:space="preserve"> antystatyczne</w:t>
            </w:r>
            <w:r>
              <w:rPr>
                <w:rFonts w:ascii="Arial" w:hAnsi="Arial" w:cs="Arial"/>
              </w:rPr>
              <w:t>.</w:t>
            </w:r>
            <w:r w:rsidR="00E10FF1">
              <w:rPr>
                <w:rFonts w:ascii="Arial" w:hAnsi="Arial" w:cs="Arial"/>
              </w:rPr>
              <w:t xml:space="preserve"> Pakowane po 25 sztuk.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opakowania </w:t>
            </w:r>
          </w:p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Koszulki A5</w:t>
            </w:r>
            <w:r>
              <w:rPr>
                <w:rFonts w:ascii="Arial" w:hAnsi="Arial" w:cs="Arial"/>
              </w:rPr>
              <w:t xml:space="preserve"> (</w:t>
            </w:r>
            <w:r w:rsidRPr="00C7580D">
              <w:rPr>
                <w:rFonts w:ascii="Arial" w:hAnsi="Arial" w:cs="Arial"/>
              </w:rPr>
              <w:t>koszu</w:t>
            </w:r>
            <w:r>
              <w:rPr>
                <w:rFonts w:ascii="Arial" w:hAnsi="Arial" w:cs="Arial"/>
              </w:rPr>
              <w:t xml:space="preserve">lki groszkowe do przechowywania </w:t>
            </w:r>
            <w:r w:rsidRPr="00C7580D">
              <w:rPr>
                <w:rFonts w:ascii="Arial" w:hAnsi="Arial" w:cs="Arial"/>
              </w:rPr>
              <w:t>dokumentów</w:t>
            </w:r>
            <w:r>
              <w:rPr>
                <w:rFonts w:ascii="Arial" w:hAnsi="Arial" w:cs="Arial"/>
              </w:rPr>
              <w:t>)</w:t>
            </w:r>
            <w:r w:rsidRPr="0024687F">
              <w:rPr>
                <w:rFonts w:ascii="Arial" w:hAnsi="Arial" w:cs="Arial"/>
              </w:rPr>
              <w:t xml:space="preserve"> Opakowanie</w:t>
            </w:r>
            <w:r>
              <w:rPr>
                <w:rFonts w:ascii="Arial" w:hAnsi="Arial" w:cs="Arial"/>
              </w:rPr>
              <w:t xml:space="preserve"> po 100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Koszulki poszerzane A4</w:t>
            </w:r>
            <w:r>
              <w:rPr>
                <w:rFonts w:ascii="Arial" w:hAnsi="Arial" w:cs="Arial"/>
              </w:rPr>
              <w:t xml:space="preserve"> (mocna, groszkowa struktura folii, 180 </w:t>
            </w:r>
            <w:proofErr w:type="spellStart"/>
            <w:r>
              <w:rPr>
                <w:rFonts w:ascii="Arial" w:hAnsi="Arial" w:cs="Arial"/>
              </w:rPr>
              <w:t>mic</w:t>
            </w:r>
            <w:proofErr w:type="spellEnd"/>
            <w:r>
              <w:rPr>
                <w:rFonts w:ascii="Arial" w:hAnsi="Arial" w:cs="Arial"/>
              </w:rPr>
              <w:t>, rozszerzane harmonijkowo boki i dno do 25 mm, uniwersalna, wzmocniona perforacja pozwalająca na używanie koszulek w każdym segregatorze, antystatyczne, Opakowanie po 10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0835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segregatory </w:t>
            </w:r>
            <w:r>
              <w:rPr>
                <w:rFonts w:ascii="Arial" w:hAnsi="Arial" w:cs="Arial"/>
              </w:rPr>
              <w:t xml:space="preserve"> - szerokość grzbietu 7,5 cm (okładka z polipropylenu i standardowym mechanizmem, z szarym papierem wewnątrz, na grzbiecie kieszeń na wymienne etykiety do opisu zawartości, otwory blokujące przednia okładkę, otwór na palec na grzbiecie i metalowe okucia na dolnych krawędziach ułatwiających użytkowanie i bezpieczne przechowywanie dokumentów)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435CB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Segregatory – szerokość grzbietu 5 cm (okładka z polipropylenu i standardowym mechanizmem, z szarym papierem wewnątrz, na grzbiecie kieszeń na wymienne etykiety do opisu zawartości, otwory blokujące przednia okładkę, otwór na palec na grzbiecie i metalowe okucia na dolnych krawędziach ułatwiających użytkowanie i bezpieczne przechowywanie dokumentów)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Default="00ED4B4D" w:rsidP="0044772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Segregatory – szerokość grzbietu 7,5 cm (wykonane z twardej tektury o grubości 2 mm, pokryty folią polipropylenową z połyskiem, posiadający wytłoczoną fakturę lnu, wyposażony w wysokiej jakości mechanizm dźwigniowy z dociskiem, </w:t>
            </w:r>
            <w:r>
              <w:rPr>
                <w:rFonts w:ascii="Arial" w:hAnsi="Arial" w:cs="Arial"/>
              </w:rPr>
              <w:lastRenderedPageBreak/>
              <w:t xml:space="preserve">wzmocniony metalowymi </w:t>
            </w:r>
            <w:proofErr w:type="spellStart"/>
            <w:r>
              <w:rPr>
                <w:rFonts w:ascii="Arial" w:hAnsi="Arial" w:cs="Arial"/>
              </w:rPr>
              <w:t>okuciami</w:t>
            </w:r>
            <w:proofErr w:type="spellEnd"/>
            <w:r>
              <w:rPr>
                <w:rFonts w:ascii="Arial" w:hAnsi="Arial" w:cs="Arial"/>
              </w:rPr>
              <w:t>, dwustronna wymienna etykieta do opisu)</w:t>
            </w:r>
          </w:p>
        </w:tc>
        <w:tc>
          <w:tcPr>
            <w:tcW w:w="1451" w:type="dxa"/>
            <w:shd w:val="clear" w:color="auto" w:fill="auto"/>
          </w:tcPr>
          <w:p w:rsidR="00ED4B4D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1952C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Segregatory  - szerokość grzbietu 4 cm, (wykonane z twardej tektury oklejonej folią polipropylenową z połyskiem, posiadający wytłoczoną fakturę lnu, wyposażenie w mechanizm dwu ringowy z wąsami przytrzymującymi, wymienna etykieta do opisu)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1952C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Segregatory - szerokość grzbietu 2,5 cm, (wykonane z twardej tektury oklejonej folią polipropylenową z połyskiem, posiadający wytłoczoną fakturę lnu, wyposażenie w mechanizm dwu ringowy z wąsami przytrzymującymi)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8572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24687F">
              <w:rPr>
                <w:rFonts w:ascii="Arial" w:hAnsi="Arial" w:cs="Arial"/>
              </w:rPr>
              <w:t>ługopis</w:t>
            </w:r>
            <w:r>
              <w:rPr>
                <w:rFonts w:ascii="Arial" w:hAnsi="Arial" w:cs="Arial"/>
              </w:rPr>
              <w:t xml:space="preserve"> - </w:t>
            </w:r>
            <w:r w:rsidRPr="00857283">
              <w:rPr>
                <w:rFonts w:ascii="Arial" w:hAnsi="Arial" w:cs="Arial"/>
              </w:rPr>
              <w:t>Żelowy cienkopis o linii pisania 0.2 mm. Polimerowy tusz</w:t>
            </w:r>
            <w:r>
              <w:rPr>
                <w:rFonts w:ascii="Arial" w:hAnsi="Arial" w:cs="Arial"/>
              </w:rPr>
              <w:t xml:space="preserve"> w kolorze niebieskim</w:t>
            </w:r>
            <w:r w:rsidRPr="0085728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 u</w:t>
            </w:r>
            <w:r w:rsidRPr="00857283">
              <w:rPr>
                <w:rFonts w:ascii="Arial" w:hAnsi="Arial" w:cs="Arial"/>
              </w:rPr>
              <w:t>nikaln</w:t>
            </w:r>
            <w:r>
              <w:rPr>
                <w:rFonts w:ascii="Arial" w:hAnsi="Arial" w:cs="Arial"/>
              </w:rPr>
              <w:t>ej</w:t>
            </w:r>
            <w:r w:rsidRPr="00857283">
              <w:rPr>
                <w:rFonts w:ascii="Arial" w:hAnsi="Arial" w:cs="Arial"/>
              </w:rPr>
              <w:t xml:space="preserve"> konstrukcj</w:t>
            </w:r>
            <w:r>
              <w:rPr>
                <w:rFonts w:ascii="Arial" w:hAnsi="Arial" w:cs="Arial"/>
              </w:rPr>
              <w:t>i</w:t>
            </w:r>
            <w:r w:rsidRPr="00857283">
              <w:rPr>
                <w:rFonts w:ascii="Arial" w:hAnsi="Arial" w:cs="Arial"/>
              </w:rPr>
              <w:t xml:space="preserve"> głowicy piszącej</w:t>
            </w:r>
            <w:r>
              <w:rPr>
                <w:rFonts w:ascii="Arial" w:hAnsi="Arial" w:cs="Arial"/>
              </w:rPr>
              <w:t xml:space="preserve"> która</w:t>
            </w:r>
            <w:r w:rsidRPr="00857283">
              <w:rPr>
                <w:rFonts w:ascii="Arial" w:hAnsi="Arial" w:cs="Arial"/>
              </w:rPr>
              <w:t xml:space="preserve"> powoduje, że kulka pomimo bardzo małej średnicy obraca się lekko i płynnie nie powodując efektu skrobania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A660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- </w:t>
            </w:r>
            <w:r w:rsidRPr="00A660FF">
              <w:rPr>
                <w:rFonts w:ascii="Arial" w:hAnsi="Arial" w:cs="Arial"/>
              </w:rPr>
              <w:t>długopis automatyczny z wymiennym wkładem,</w:t>
            </w:r>
            <w:r>
              <w:rPr>
                <w:rFonts w:ascii="Arial" w:hAnsi="Arial" w:cs="Arial"/>
              </w:rPr>
              <w:t xml:space="preserve"> </w:t>
            </w:r>
            <w:r w:rsidRPr="00A660FF">
              <w:rPr>
                <w:rFonts w:ascii="Arial" w:hAnsi="Arial" w:cs="Arial"/>
              </w:rPr>
              <w:t>atrament o niskiej zawartości wiskozy</w:t>
            </w:r>
            <w:r>
              <w:rPr>
                <w:rFonts w:ascii="Arial" w:hAnsi="Arial" w:cs="Arial"/>
              </w:rPr>
              <w:t xml:space="preserve"> w kolorze niebieskim</w:t>
            </w:r>
            <w:r w:rsidRPr="00A660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660FF">
              <w:rPr>
                <w:rFonts w:ascii="Arial" w:hAnsi="Arial" w:cs="Arial"/>
              </w:rPr>
              <w:t>końcówka kulkowa 0,7mm,</w:t>
            </w:r>
            <w:r>
              <w:rPr>
                <w:rFonts w:ascii="Arial" w:hAnsi="Arial" w:cs="Arial"/>
              </w:rPr>
              <w:t xml:space="preserve"> </w:t>
            </w:r>
            <w:r w:rsidRPr="00A660FF">
              <w:rPr>
                <w:rFonts w:ascii="Arial" w:hAnsi="Arial" w:cs="Arial"/>
              </w:rPr>
              <w:t>gumowe wkładki w części chwytowej,</w:t>
            </w:r>
            <w:r>
              <w:rPr>
                <w:rFonts w:ascii="Arial" w:hAnsi="Arial" w:cs="Arial"/>
              </w:rPr>
              <w:t xml:space="preserve"> </w:t>
            </w:r>
            <w:r w:rsidRPr="00A660FF">
              <w:rPr>
                <w:rFonts w:ascii="Arial" w:hAnsi="Arial" w:cs="Arial"/>
              </w:rPr>
              <w:t>różne kolory obudów</w:t>
            </w:r>
          </w:p>
        </w:tc>
        <w:tc>
          <w:tcPr>
            <w:tcW w:w="1451" w:type="dxa"/>
            <w:shd w:val="clear" w:color="auto" w:fill="auto"/>
          </w:tcPr>
          <w:p w:rsidR="00ED4B4D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A660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- </w:t>
            </w:r>
            <w:r w:rsidRPr="00A660FF">
              <w:rPr>
                <w:rFonts w:ascii="Arial" w:hAnsi="Arial" w:cs="Arial"/>
              </w:rPr>
              <w:t>do pisania po śliskim papierze</w:t>
            </w:r>
            <w:r>
              <w:rPr>
                <w:rFonts w:ascii="Arial" w:hAnsi="Arial" w:cs="Arial"/>
              </w:rPr>
              <w:t>,</w:t>
            </w:r>
            <w:r w:rsidRPr="00A660FF">
              <w:rPr>
                <w:rFonts w:ascii="Arial" w:hAnsi="Arial" w:cs="Arial"/>
              </w:rPr>
              <w:t xml:space="preserve"> dla leworęcznych</w:t>
            </w:r>
            <w:r>
              <w:rPr>
                <w:rFonts w:ascii="Arial" w:hAnsi="Arial" w:cs="Arial"/>
              </w:rPr>
              <w:t xml:space="preserve">, </w:t>
            </w:r>
            <w:r w:rsidRPr="00A660FF">
              <w:rPr>
                <w:rFonts w:ascii="Arial" w:hAnsi="Arial" w:cs="Arial"/>
              </w:rPr>
              <w:t>do opisywania faktur</w:t>
            </w:r>
            <w:r>
              <w:rPr>
                <w:rFonts w:ascii="Arial" w:hAnsi="Arial" w:cs="Arial"/>
              </w:rPr>
              <w:t>,</w:t>
            </w:r>
            <w:r w:rsidRPr="00A660FF">
              <w:rPr>
                <w:rFonts w:ascii="Arial" w:hAnsi="Arial" w:cs="Arial"/>
              </w:rPr>
              <w:t xml:space="preserve"> super komfortowe pisanie</w:t>
            </w:r>
            <w:r>
              <w:rPr>
                <w:rFonts w:ascii="Arial" w:hAnsi="Arial" w:cs="Arial"/>
              </w:rPr>
              <w:t xml:space="preserve">, </w:t>
            </w:r>
            <w:r w:rsidRPr="00A660FF">
              <w:rPr>
                <w:rFonts w:ascii="Arial" w:hAnsi="Arial" w:cs="Arial"/>
              </w:rPr>
              <w:t>szybkoschnący tusz pigmentowy</w:t>
            </w:r>
            <w:r>
              <w:rPr>
                <w:rFonts w:ascii="Arial" w:hAnsi="Arial" w:cs="Arial"/>
              </w:rPr>
              <w:t xml:space="preserve"> niebieski,</w:t>
            </w:r>
            <w:r w:rsidRPr="00A660FF">
              <w:rPr>
                <w:rFonts w:ascii="Arial" w:hAnsi="Arial" w:cs="Arial"/>
              </w:rPr>
              <w:t xml:space="preserve"> wymienny wkład SXR-7</w:t>
            </w:r>
            <w:r>
              <w:rPr>
                <w:rFonts w:ascii="Arial" w:hAnsi="Arial" w:cs="Arial"/>
              </w:rPr>
              <w:t xml:space="preserve">, </w:t>
            </w:r>
            <w:r w:rsidRPr="00A660FF">
              <w:rPr>
                <w:rFonts w:ascii="Arial" w:hAnsi="Arial" w:cs="Arial"/>
              </w:rPr>
              <w:t>średnica kulki piszącej: ok. 0,7 mm</w:t>
            </w:r>
            <w:r>
              <w:rPr>
                <w:rFonts w:ascii="Arial" w:hAnsi="Arial" w:cs="Arial"/>
              </w:rPr>
              <w:t xml:space="preserve">, </w:t>
            </w:r>
            <w:r w:rsidRPr="00A660FF">
              <w:rPr>
                <w:rFonts w:ascii="Arial" w:hAnsi="Arial" w:cs="Arial"/>
              </w:rPr>
              <w:t>grubość linii pisma: ok. 0,35 mm</w:t>
            </w:r>
          </w:p>
        </w:tc>
        <w:tc>
          <w:tcPr>
            <w:tcW w:w="1451" w:type="dxa"/>
            <w:shd w:val="clear" w:color="auto" w:fill="auto"/>
          </w:tcPr>
          <w:p w:rsidR="00ED4B4D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E53866" w:rsidRDefault="00ED4B4D" w:rsidP="00E5386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Piórko kulkowe </w:t>
            </w:r>
          </w:p>
          <w:p w:rsidR="00ED4B4D" w:rsidRPr="00E53866" w:rsidRDefault="00ED4B4D" w:rsidP="00E538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3866">
              <w:rPr>
                <w:rFonts w:ascii="Arial" w:hAnsi="Arial" w:cs="Arial"/>
              </w:rPr>
              <w:t>- tusz</w:t>
            </w:r>
            <w:r>
              <w:rPr>
                <w:rFonts w:ascii="Arial" w:hAnsi="Arial" w:cs="Arial"/>
              </w:rPr>
              <w:t xml:space="preserve"> ( w kolorze niebieskim)</w:t>
            </w:r>
            <w:r w:rsidRPr="00E53866">
              <w:rPr>
                <w:rFonts w:ascii="Arial" w:hAnsi="Arial" w:cs="Arial"/>
              </w:rPr>
              <w:t xml:space="preserve"> zasycha na papierze w </w:t>
            </w:r>
            <w:r w:rsidRPr="00E53866">
              <w:rPr>
                <w:rFonts w:ascii="Arial" w:hAnsi="Arial" w:cs="Arial"/>
              </w:rPr>
              <w:lastRenderedPageBreak/>
              <w:t>ciągu 1 sekundy</w:t>
            </w:r>
          </w:p>
          <w:p w:rsidR="00ED4B4D" w:rsidRPr="00E53866" w:rsidRDefault="00ED4B4D" w:rsidP="00E538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3866">
              <w:rPr>
                <w:rFonts w:ascii="Arial" w:hAnsi="Arial" w:cs="Arial"/>
              </w:rPr>
              <w:t>- pisze po śliskim papierze, np. faktury</w:t>
            </w:r>
          </w:p>
          <w:p w:rsidR="00ED4B4D" w:rsidRPr="00E53866" w:rsidRDefault="00ED4B4D" w:rsidP="00E538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3866">
              <w:rPr>
                <w:rFonts w:ascii="Arial" w:hAnsi="Arial" w:cs="Arial"/>
              </w:rPr>
              <w:t>- tusz pigmentowy, wodoodporny</w:t>
            </w:r>
          </w:p>
          <w:p w:rsidR="00ED4B4D" w:rsidRPr="00E53866" w:rsidRDefault="00ED4B4D" w:rsidP="00E538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3866">
              <w:rPr>
                <w:rFonts w:ascii="Arial" w:hAnsi="Arial" w:cs="Arial"/>
              </w:rPr>
              <w:t xml:space="preserve">- wymienny wkład </w:t>
            </w:r>
          </w:p>
          <w:p w:rsidR="00ED4B4D" w:rsidRPr="00E53866" w:rsidRDefault="00ED4B4D" w:rsidP="00E538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3866">
              <w:rPr>
                <w:rFonts w:ascii="Arial" w:hAnsi="Arial" w:cs="Arial"/>
              </w:rPr>
              <w:t>- średnica kulki piszącej: ok. 1,0 mm</w:t>
            </w:r>
          </w:p>
          <w:p w:rsidR="00ED4B4D" w:rsidRPr="0024687F" w:rsidRDefault="00ED4B4D" w:rsidP="00E538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3866">
              <w:rPr>
                <w:rFonts w:ascii="Arial" w:hAnsi="Arial" w:cs="Arial"/>
              </w:rPr>
              <w:t>- grubość linii pisma: ok. 0,35 mm</w:t>
            </w:r>
          </w:p>
        </w:tc>
        <w:tc>
          <w:tcPr>
            <w:tcW w:w="1451" w:type="dxa"/>
            <w:shd w:val="clear" w:color="auto" w:fill="auto"/>
          </w:tcPr>
          <w:p w:rsidR="00ED4B4D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7756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987756" w:rsidRPr="007610AD" w:rsidRDefault="00987756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987756" w:rsidRDefault="00987756" w:rsidP="00DE06A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Cienkopis kulkowy </w:t>
            </w:r>
            <w:r w:rsidRPr="00987756">
              <w:rPr>
                <w:rFonts w:ascii="Arial" w:hAnsi="Arial" w:cs="Arial"/>
              </w:rPr>
              <w:t>posiada</w:t>
            </w:r>
            <w:r w:rsidR="00DE06AF">
              <w:rPr>
                <w:rFonts w:ascii="Arial" w:hAnsi="Arial" w:cs="Arial"/>
              </w:rPr>
              <w:t>jący</w:t>
            </w:r>
            <w:r w:rsidRPr="00987756">
              <w:rPr>
                <w:rFonts w:ascii="Arial" w:hAnsi="Arial" w:cs="Arial"/>
              </w:rPr>
              <w:t xml:space="preserve"> szwajcarską końcówkę kulkową</w:t>
            </w:r>
            <w:r w:rsidR="00DE06AF">
              <w:rPr>
                <w:rFonts w:ascii="Arial" w:hAnsi="Arial" w:cs="Arial"/>
              </w:rPr>
              <w:t>, t</w:t>
            </w:r>
            <w:r w:rsidR="00DE06AF" w:rsidRPr="00DE06AF">
              <w:rPr>
                <w:rFonts w:ascii="Arial" w:hAnsi="Arial" w:cs="Arial"/>
              </w:rPr>
              <w:t>usz</w:t>
            </w:r>
            <w:r w:rsidR="00DE06AF">
              <w:rPr>
                <w:rFonts w:ascii="Arial" w:hAnsi="Arial" w:cs="Arial"/>
              </w:rPr>
              <w:t xml:space="preserve"> jest wyprodukowany</w:t>
            </w:r>
            <w:r w:rsidR="00DE06AF" w:rsidRPr="00DE06AF">
              <w:rPr>
                <w:rFonts w:ascii="Arial" w:hAnsi="Arial" w:cs="Arial"/>
              </w:rPr>
              <w:t xml:space="preserve"> na bazie wody.</w:t>
            </w:r>
            <w:r w:rsidR="00DE06AF" w:rsidRPr="00DE06AF">
              <w:rPr>
                <w:rFonts w:ascii="Arial" w:hAnsi="Arial" w:cs="Arial"/>
              </w:rPr>
              <w:br/>
              <w:t>Długość pisania 1300 m,</w:t>
            </w:r>
            <w:r w:rsidR="00DE06AF" w:rsidRPr="00DE06AF">
              <w:rPr>
                <w:rFonts w:ascii="Arial" w:hAnsi="Arial" w:cs="Arial"/>
              </w:rPr>
              <w:br/>
              <w:t>grubość linii 0,5 mm</w:t>
            </w:r>
            <w:r w:rsidR="00DE06AF">
              <w:rPr>
                <w:rFonts w:ascii="Arial" w:hAnsi="Arial" w:cs="Arial"/>
              </w:rPr>
              <w:t>.</w:t>
            </w:r>
            <w:r w:rsidR="00DE06AF" w:rsidRPr="00DE06AF">
              <w:rPr>
                <w:rFonts w:ascii="Arial" w:hAnsi="Arial" w:cs="Arial"/>
                <w:color w:val="262626"/>
                <w:spacing w:val="8"/>
                <w:sz w:val="18"/>
                <w:szCs w:val="18"/>
                <w:shd w:val="clear" w:color="auto" w:fill="FFFFFF"/>
              </w:rPr>
              <w:t xml:space="preserve"> </w:t>
            </w:r>
            <w:r w:rsidR="00DE06AF" w:rsidRPr="00DE06AF">
              <w:rPr>
                <w:rFonts w:ascii="Arial" w:hAnsi="Arial" w:cs="Arial"/>
              </w:rPr>
              <w:t>Dostępne kolory:</w:t>
            </w:r>
            <w:r w:rsidR="00DE06AF" w:rsidRPr="00DE06AF">
              <w:rPr>
                <w:rFonts w:ascii="Arial" w:hAnsi="Arial" w:cs="Arial"/>
              </w:rPr>
              <w:br/>
            </w:r>
            <w:r w:rsidR="00DE06AF">
              <w:rPr>
                <w:rFonts w:ascii="Arial" w:hAnsi="Arial" w:cs="Arial"/>
              </w:rPr>
              <w:t xml:space="preserve">czarny, </w:t>
            </w:r>
            <w:r w:rsidR="00DE06AF" w:rsidRPr="00DE06AF">
              <w:rPr>
                <w:rFonts w:ascii="Arial" w:hAnsi="Arial" w:cs="Arial"/>
              </w:rPr>
              <w:t>czerwony</w:t>
            </w:r>
            <w:r w:rsidR="00DE06AF">
              <w:rPr>
                <w:rFonts w:ascii="Arial" w:hAnsi="Arial" w:cs="Arial"/>
              </w:rPr>
              <w:t>,</w:t>
            </w:r>
            <w:r w:rsidR="00DE06AF" w:rsidRPr="00DE06AF">
              <w:rPr>
                <w:rFonts w:ascii="Arial" w:hAnsi="Arial" w:cs="Arial"/>
              </w:rPr>
              <w:t xml:space="preserve"> niebieski</w:t>
            </w:r>
            <w:r w:rsidR="00DE06AF">
              <w:rPr>
                <w:rFonts w:ascii="Arial" w:hAnsi="Arial" w:cs="Arial"/>
              </w:rPr>
              <w:t>,</w:t>
            </w:r>
            <w:r w:rsidR="00DE06AF" w:rsidRPr="00DE06AF">
              <w:rPr>
                <w:rFonts w:ascii="Arial" w:hAnsi="Arial" w:cs="Arial"/>
              </w:rPr>
              <w:t xml:space="preserve"> zielony </w:t>
            </w:r>
          </w:p>
        </w:tc>
        <w:tc>
          <w:tcPr>
            <w:tcW w:w="1451" w:type="dxa"/>
            <w:shd w:val="clear" w:color="auto" w:fill="auto"/>
          </w:tcPr>
          <w:p w:rsidR="00987756" w:rsidRDefault="00DE06AF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987756" w:rsidRPr="0024687F" w:rsidRDefault="00987756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4687F">
              <w:rPr>
                <w:rFonts w:ascii="Arial" w:hAnsi="Arial" w:cs="Arial"/>
              </w:rPr>
              <w:t>łówek automatyczny</w:t>
            </w:r>
            <w:r>
              <w:rPr>
                <w:rFonts w:ascii="Arial" w:hAnsi="Arial" w:cs="Arial"/>
              </w:rPr>
              <w:t xml:space="preserve"> z gumowym uchwytem i przezroczystą odporną na pęknięcia obudową, oprawka z klipem zakończona gumką, grubość grafitu 0,7 mm.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Grafit do ołówka automatycznego o grubości 0,7 mm.</w:t>
            </w:r>
          </w:p>
        </w:tc>
        <w:tc>
          <w:tcPr>
            <w:tcW w:w="1451" w:type="dxa"/>
            <w:shd w:val="clear" w:color="auto" w:fill="auto"/>
          </w:tcPr>
          <w:p w:rsidR="00ED4B4D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4687F">
              <w:rPr>
                <w:rFonts w:ascii="Arial" w:hAnsi="Arial" w:cs="Arial"/>
              </w:rPr>
              <w:t>łówek zwykły</w:t>
            </w:r>
            <w:r>
              <w:rPr>
                <w:rFonts w:ascii="Arial" w:hAnsi="Arial" w:cs="Arial"/>
              </w:rPr>
              <w:t xml:space="preserve"> odporny na złamania, średnica grafitu 2 mm, łatwy do wycierania i temperowania, wykończony gumką.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Gumka</w:t>
            </w:r>
            <w:r w:rsidRPr="002468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24687F">
              <w:rPr>
                <w:rFonts w:ascii="Arial" w:hAnsi="Arial" w:cs="Arial"/>
              </w:rPr>
              <w:t xml:space="preserve"> myszk</w:t>
            </w:r>
            <w:r>
              <w:rPr>
                <w:rFonts w:ascii="Arial" w:hAnsi="Arial" w:cs="Arial"/>
              </w:rPr>
              <w:t>a do wycierania grafitu z papieru jak również służąca do wycierania atramentu z papieru, pozostawiająca małe ilości zanieczyszczeń, nie niszcząca powierzchni ścieralnej.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00647C" w:rsidRDefault="00ED4B4D" w:rsidP="00EC03AC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550A15">
              <w:rPr>
                <w:rFonts w:ascii="Arial" w:hAnsi="Arial" w:cs="Arial"/>
              </w:rPr>
              <w:t xml:space="preserve">Markery wodoodporny, permanentny, podwójny system szczelności, nietoksyczny, wentylowana skuwka, wysoka intensywność i głębia koloru, końcówka (okrągła i ścięta) zabezpieczona przed wciśnięciem, dostępny w kolorze czarnym, </w:t>
            </w:r>
            <w:r w:rsidRPr="00550A15">
              <w:rPr>
                <w:rFonts w:ascii="Arial" w:hAnsi="Arial" w:cs="Arial"/>
              </w:rPr>
              <w:lastRenderedPageBreak/>
              <w:t>czerwonym, granatowym, zielonym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Default="00ED4B4D" w:rsidP="00A660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markerów do tablic </w:t>
            </w:r>
            <w:proofErr w:type="spellStart"/>
            <w:r>
              <w:rPr>
                <w:rFonts w:ascii="Arial" w:hAnsi="Arial" w:cs="Arial"/>
              </w:rPr>
              <w:t>suchościeralnych</w:t>
            </w:r>
            <w:proofErr w:type="spellEnd"/>
            <w:r>
              <w:rPr>
                <w:rFonts w:ascii="Arial" w:hAnsi="Arial" w:cs="Arial"/>
              </w:rPr>
              <w:t xml:space="preserve"> wraz z gąbką.</w:t>
            </w:r>
            <w:r w:rsidR="00E10FF1">
              <w:rPr>
                <w:rFonts w:ascii="Arial" w:hAnsi="Arial" w:cs="Arial"/>
              </w:rPr>
              <w:t xml:space="preserve"> Cztery kolory markerów.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- 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A660FF" w:rsidRDefault="00ED4B4D" w:rsidP="00A660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Kieszeń na</w:t>
            </w:r>
            <w:r w:rsidRPr="0024687F">
              <w:rPr>
                <w:rFonts w:ascii="Arial" w:hAnsi="Arial" w:cs="Arial"/>
              </w:rPr>
              <w:t xml:space="preserve"> płyty</w:t>
            </w:r>
            <w:r>
              <w:rPr>
                <w:rFonts w:ascii="Arial" w:hAnsi="Arial" w:cs="Arial"/>
              </w:rPr>
              <w:t xml:space="preserve"> - </w:t>
            </w:r>
            <w:r w:rsidRPr="00A660FF">
              <w:rPr>
                <w:rFonts w:ascii="Arial" w:hAnsi="Arial" w:cs="Arial"/>
              </w:rPr>
              <w:t>przezroczysta, groszkowa struktura folii,</w:t>
            </w:r>
          </w:p>
          <w:p w:rsidR="00ED4B4D" w:rsidRPr="00A660FF" w:rsidRDefault="00ED4B4D" w:rsidP="00A660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660FF">
              <w:rPr>
                <w:rFonts w:ascii="Arial" w:hAnsi="Arial" w:cs="Arial"/>
              </w:rPr>
              <w:t>uniwersalna perforacja pozwala na użycie koszulek w każdym segregatorze,</w:t>
            </w:r>
            <w:r>
              <w:rPr>
                <w:rFonts w:ascii="Arial" w:hAnsi="Arial" w:cs="Arial"/>
              </w:rPr>
              <w:t xml:space="preserve"> </w:t>
            </w:r>
            <w:r w:rsidRPr="00A660FF">
              <w:rPr>
                <w:rFonts w:ascii="Arial" w:hAnsi="Arial" w:cs="Arial"/>
              </w:rPr>
              <w:t>antystatyczne i neutralne dla przechowywanych płyt</w:t>
            </w:r>
          </w:p>
          <w:p w:rsidR="00ED4B4D" w:rsidRPr="0024687F" w:rsidRDefault="00ED4B4D" w:rsidP="00A660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660FF">
              <w:rPr>
                <w:rFonts w:ascii="Arial" w:hAnsi="Arial" w:cs="Arial"/>
              </w:rPr>
              <w:t>bardzo wytrzymałe - wysokiej jakości</w:t>
            </w:r>
            <w:r>
              <w:rPr>
                <w:rFonts w:ascii="Arial" w:hAnsi="Arial" w:cs="Arial"/>
              </w:rPr>
              <w:t>, zamykane od góry</w:t>
            </w:r>
            <w:r w:rsidR="00E10FF1">
              <w:rPr>
                <w:rFonts w:ascii="Arial" w:hAnsi="Arial" w:cs="Arial"/>
              </w:rPr>
              <w:t>. Pakowane po 5 sztuk.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10FF1" w:rsidP="00E10F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  <w:r w:rsidR="00ED4B4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660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44772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Skoroszyty</w:t>
            </w:r>
            <w:r w:rsidRPr="002468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tekturowe oczkowe (przednia strona </w:t>
            </w:r>
            <w:r w:rsidRPr="0024687F">
              <w:rPr>
                <w:rFonts w:ascii="Arial" w:hAnsi="Arial" w:cs="Arial"/>
              </w:rPr>
              <w:t>1/3</w:t>
            </w:r>
            <w:r>
              <w:rPr>
                <w:rFonts w:ascii="Arial" w:hAnsi="Arial" w:cs="Arial"/>
              </w:rPr>
              <w:t xml:space="preserve"> A4)</w:t>
            </w:r>
            <w:r w:rsidRPr="002468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możliwością zawieszenia w segregatorze, z wysokiej jakości bezkwasowego kartonu jednostronnie bielonego, g 250.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61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Długopisy kolorowe w kompletach po 5 szt</w:t>
            </w:r>
            <w:r>
              <w:rPr>
                <w:rFonts w:ascii="Arial" w:hAnsi="Arial" w:cs="Arial"/>
              </w:rPr>
              <w:t>.</w:t>
            </w:r>
            <w:r w:rsidRPr="0024687F">
              <w:rPr>
                <w:rFonts w:ascii="Arial" w:hAnsi="Arial" w:cs="Arial"/>
              </w:rPr>
              <w:t xml:space="preserve"> pakowane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Komplet</w:t>
            </w:r>
            <w:r>
              <w:rPr>
                <w:rFonts w:ascii="Arial" w:hAnsi="Arial" w:cs="Arial"/>
              </w:rPr>
              <w:t xml:space="preserve"> - 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4687F">
              <w:rPr>
                <w:rFonts w:ascii="Arial" w:hAnsi="Arial" w:cs="Arial"/>
              </w:rPr>
              <w:t>apier kredowy cienki</w:t>
            </w:r>
            <w:r>
              <w:rPr>
                <w:rFonts w:ascii="Arial" w:hAnsi="Arial" w:cs="Arial"/>
              </w:rPr>
              <w:t xml:space="preserve"> o gramaturze 100g, 100 sztuk w opakowaniu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10FF1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96246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96246D" w:rsidRPr="007610AD" w:rsidRDefault="0096246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96246D" w:rsidRDefault="0096246D" w:rsidP="0096246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6246D">
              <w:rPr>
                <w:rFonts w:ascii="Arial" w:hAnsi="Arial" w:cs="Arial"/>
              </w:rPr>
              <w:t>Karton gładki dwustronnie metalizowany, kolor biały,</w:t>
            </w:r>
            <w:r>
              <w:rPr>
                <w:rFonts w:ascii="Arial" w:hAnsi="Arial" w:cs="Arial"/>
              </w:rPr>
              <w:t xml:space="preserve"> szary itp.,</w:t>
            </w:r>
            <w:r w:rsidRPr="0096246D">
              <w:rPr>
                <w:rFonts w:ascii="Arial" w:hAnsi="Arial" w:cs="Arial"/>
              </w:rPr>
              <w:t xml:space="preserve"> polecany do drukarek atramentowych i laserowych, opakowanie 20ark. A4. Idealny do wydruku wizytówek, zap</w:t>
            </w:r>
            <w:r>
              <w:rPr>
                <w:rFonts w:ascii="Arial" w:hAnsi="Arial" w:cs="Arial"/>
              </w:rPr>
              <w:t xml:space="preserve">roszeń, </w:t>
            </w:r>
            <w:r w:rsidRPr="0096246D">
              <w:rPr>
                <w:rFonts w:ascii="Arial" w:hAnsi="Arial" w:cs="Arial"/>
              </w:rPr>
              <w:t>certyfikatów, dyplomów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96246D" w:rsidRPr="0024687F" w:rsidRDefault="00E10FF1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</w:tcPr>
          <w:p w:rsidR="0096246D" w:rsidRPr="0024687F" w:rsidRDefault="0096246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4687F">
              <w:rPr>
                <w:rFonts w:ascii="Arial" w:hAnsi="Arial" w:cs="Arial"/>
              </w:rPr>
              <w:t xml:space="preserve">apier do certyfikatów biały </w:t>
            </w:r>
            <w:r>
              <w:rPr>
                <w:rFonts w:ascii="Arial" w:hAnsi="Arial" w:cs="Arial"/>
              </w:rPr>
              <w:t xml:space="preserve">o gramaturze </w:t>
            </w:r>
            <w:r w:rsidRPr="0024687F">
              <w:rPr>
                <w:rFonts w:ascii="Arial" w:hAnsi="Arial" w:cs="Arial"/>
              </w:rPr>
              <w:t>160 mg</w:t>
            </w:r>
            <w:r>
              <w:rPr>
                <w:rFonts w:ascii="Arial" w:hAnsi="Arial" w:cs="Arial"/>
              </w:rPr>
              <w:t xml:space="preserve">, 250 sztuk w opakowaniu 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ryza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4687F">
              <w:rPr>
                <w:rFonts w:ascii="Arial" w:hAnsi="Arial" w:cs="Arial"/>
              </w:rPr>
              <w:t>eszyty na kółku</w:t>
            </w:r>
            <w:r>
              <w:rPr>
                <w:rFonts w:ascii="Arial" w:hAnsi="Arial" w:cs="Arial"/>
              </w:rPr>
              <w:t xml:space="preserve"> metalowym</w:t>
            </w:r>
            <w:r w:rsidRPr="0024687F">
              <w:rPr>
                <w:rFonts w:ascii="Arial" w:hAnsi="Arial" w:cs="Arial"/>
              </w:rPr>
              <w:t xml:space="preserve"> A4</w:t>
            </w:r>
            <w:r>
              <w:rPr>
                <w:rFonts w:ascii="Arial" w:hAnsi="Arial" w:cs="Arial"/>
              </w:rPr>
              <w:t> 100 kartkowy, z przekładkami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500366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4A36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Zeszyty 16 kartkowe w kratkę </w:t>
            </w:r>
          </w:p>
        </w:tc>
        <w:tc>
          <w:tcPr>
            <w:tcW w:w="1451" w:type="dxa"/>
            <w:shd w:val="clear" w:color="auto" w:fill="auto"/>
          </w:tcPr>
          <w:p w:rsidR="00ED4B4D" w:rsidRDefault="00ED4B4D">
            <w:r w:rsidRPr="00500366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4A36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Zeszyty 32 kartkowe w kratkę </w:t>
            </w:r>
          </w:p>
        </w:tc>
        <w:tc>
          <w:tcPr>
            <w:tcW w:w="1451" w:type="dxa"/>
            <w:shd w:val="clear" w:color="auto" w:fill="auto"/>
          </w:tcPr>
          <w:p w:rsidR="00ED4B4D" w:rsidRDefault="00ED4B4D">
            <w:r w:rsidRPr="00500366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634D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Koperty </w:t>
            </w:r>
            <w:r>
              <w:rPr>
                <w:rFonts w:ascii="Arial" w:hAnsi="Arial" w:cs="Arial"/>
              </w:rPr>
              <w:t xml:space="preserve">białe samoklejące formatu </w:t>
            </w:r>
            <w:r w:rsidRPr="0024687F">
              <w:rPr>
                <w:rFonts w:ascii="Arial" w:hAnsi="Arial" w:cs="Arial"/>
              </w:rPr>
              <w:t xml:space="preserve">A4 </w:t>
            </w:r>
            <w:r>
              <w:rPr>
                <w:rFonts w:ascii="Arial" w:hAnsi="Arial" w:cs="Arial"/>
              </w:rPr>
              <w:t>w opakowaniu 250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Koperty</w:t>
            </w:r>
            <w:r>
              <w:t xml:space="preserve"> </w:t>
            </w:r>
            <w:r w:rsidRPr="00E97C73">
              <w:rPr>
                <w:rFonts w:ascii="Arial" w:hAnsi="Arial" w:cs="Arial"/>
              </w:rPr>
              <w:t>białe samoklejące</w:t>
            </w:r>
            <w:r w:rsidRPr="002468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formatu </w:t>
            </w:r>
            <w:r w:rsidRPr="0024687F">
              <w:rPr>
                <w:rFonts w:ascii="Arial" w:hAnsi="Arial" w:cs="Arial"/>
              </w:rPr>
              <w:t>A5</w:t>
            </w:r>
            <w:r>
              <w:rPr>
                <w:rFonts w:ascii="Arial" w:hAnsi="Arial" w:cs="Arial"/>
              </w:rPr>
              <w:t xml:space="preserve"> w opakowaniu 500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634D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Koperty B4 poszerzane </w:t>
            </w:r>
            <w:r>
              <w:rPr>
                <w:rFonts w:ascii="Arial" w:hAnsi="Arial" w:cs="Arial"/>
              </w:rPr>
              <w:t>szare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E97C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Koperty </w:t>
            </w:r>
            <w:r>
              <w:rPr>
                <w:rFonts w:ascii="Arial" w:hAnsi="Arial" w:cs="Arial"/>
              </w:rPr>
              <w:t>białe samoklejące C6 w opakowaniu 1000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4A36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Koperty bąbelkowe </w:t>
            </w:r>
            <w:r>
              <w:rPr>
                <w:rFonts w:ascii="Arial" w:hAnsi="Arial" w:cs="Arial"/>
              </w:rPr>
              <w:t xml:space="preserve">formatu </w:t>
            </w:r>
            <w:r w:rsidRPr="0024687F">
              <w:rPr>
                <w:rFonts w:ascii="Arial" w:hAnsi="Arial" w:cs="Arial"/>
              </w:rPr>
              <w:t>A5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5F7ADE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E97C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Koperty bąbelkowe </w:t>
            </w:r>
            <w:r>
              <w:rPr>
                <w:rFonts w:ascii="Arial" w:hAnsi="Arial" w:cs="Arial"/>
              </w:rPr>
              <w:t>większe od formatu A4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5F7ADE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4A36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Płyty CD opakowanie </w:t>
            </w:r>
            <w:r w:rsidR="0096246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  <w:r w:rsidRPr="0024687F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Płyty DVD opakowanie 25</w:t>
            </w:r>
            <w:r w:rsidR="00E10FF1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dwustronny do opisywania płyt w różnych kolorach (w zależności od zamówienia czarny, czerwony, niebieski)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4A36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Zakładki indeksujące papierowe</w:t>
            </w:r>
            <w:r>
              <w:rPr>
                <w:rFonts w:ascii="Arial" w:hAnsi="Arial" w:cs="Arial"/>
              </w:rPr>
              <w:t xml:space="preserve"> 20/50 mm w czterech kolorach, każdy kolor w ilości 50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96246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96246D" w:rsidRPr="007610AD" w:rsidRDefault="0096246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96246D" w:rsidRPr="0024687F" w:rsidRDefault="0096246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6246D">
              <w:rPr>
                <w:rFonts w:ascii="Arial" w:hAnsi="Arial" w:cs="Arial"/>
              </w:rPr>
              <w:t>Zakładki indeksujące Post-</w:t>
            </w:r>
            <w:proofErr w:type="spellStart"/>
            <w:r w:rsidRPr="0096246D">
              <w:rPr>
                <w:rFonts w:ascii="Arial" w:hAnsi="Arial" w:cs="Arial"/>
              </w:rPr>
              <w:t>it</w:t>
            </w:r>
            <w:proofErr w:type="spellEnd"/>
            <w:r w:rsidR="00E10FF1">
              <w:rPr>
                <w:rFonts w:ascii="Arial" w:hAnsi="Arial" w:cs="Arial"/>
              </w:rPr>
              <w:t xml:space="preserve"> PP</w:t>
            </w:r>
            <w:r w:rsidRPr="0096246D">
              <w:rPr>
                <w:rFonts w:ascii="Arial" w:hAnsi="Arial" w:cs="Arial"/>
              </w:rPr>
              <w:t xml:space="preserve"> ułatwiają szybkie wyszukiwanie ważnych informacji w książkach, zeszytach, folderach i katalogach. Różne kolory zakładek umożliwiają kodowanie kolorami. Zakładki nie przysłaniają tekstu, gdyż połowa zakładki jest przeźroczysta. Możliwe jest wielokrotne odklejanie i ponowne przyklejanie zakładek, jak i pisanie po nich. Zakładki w 4 kolorach, po 24 sztuki, w rozmiarze 12 x 43mm.</w:t>
            </w:r>
          </w:p>
        </w:tc>
        <w:tc>
          <w:tcPr>
            <w:tcW w:w="1451" w:type="dxa"/>
            <w:shd w:val="clear" w:color="auto" w:fill="auto"/>
          </w:tcPr>
          <w:p w:rsidR="0096246D" w:rsidRPr="0024687F" w:rsidRDefault="0096246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</w:tcPr>
          <w:p w:rsidR="0096246D" w:rsidRPr="0024687F" w:rsidRDefault="0096246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246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96246D" w:rsidRPr="007610AD" w:rsidRDefault="0096246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96246D" w:rsidRPr="0024687F" w:rsidRDefault="0096246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6246D">
              <w:rPr>
                <w:rFonts w:ascii="Arial" w:hAnsi="Arial" w:cs="Arial"/>
              </w:rPr>
              <w:t xml:space="preserve">Zakładki indeksujące w efektownych, neonowych kolorach. Niezastąpione przy oznaczaniu stron w dokumentach, segregowaniu informacji etc. Mogą być wielokrotnie przyklejane i odklejane bez obawy o </w:t>
            </w:r>
            <w:r w:rsidRPr="0096246D">
              <w:rPr>
                <w:rFonts w:ascii="Arial" w:hAnsi="Arial" w:cs="Arial"/>
              </w:rPr>
              <w:lastRenderedPageBreak/>
              <w:t>uszkodzenie powierzchni. Pięć wyrazistych kolorów zakładek pozwalają na oznaczanie konkretnych rozdziałów bądź przypisywanie konkretnym stronom skali ważności.</w:t>
            </w:r>
          </w:p>
        </w:tc>
        <w:tc>
          <w:tcPr>
            <w:tcW w:w="1451" w:type="dxa"/>
            <w:shd w:val="clear" w:color="auto" w:fill="auto"/>
          </w:tcPr>
          <w:p w:rsidR="0096246D" w:rsidRPr="0024687F" w:rsidRDefault="004637FE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opakowanie</w:t>
            </w:r>
          </w:p>
        </w:tc>
        <w:tc>
          <w:tcPr>
            <w:tcW w:w="1933" w:type="dxa"/>
            <w:shd w:val="clear" w:color="auto" w:fill="auto"/>
          </w:tcPr>
          <w:p w:rsidR="0096246D" w:rsidRPr="0024687F" w:rsidRDefault="0096246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246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96246D" w:rsidRPr="007610AD" w:rsidRDefault="0096246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4637FE" w:rsidRPr="004637FE" w:rsidRDefault="0096246D" w:rsidP="004637F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Zakładki indeksujące, PP</w:t>
            </w:r>
            <w:r w:rsidR="004637FE">
              <w:rPr>
                <w:rFonts w:ascii="Arial" w:hAnsi="Arial" w:cs="Arial"/>
                <w:bCs/>
              </w:rPr>
              <w:t xml:space="preserve"> </w:t>
            </w:r>
          </w:p>
          <w:p w:rsidR="004637FE" w:rsidRPr="004637FE" w:rsidRDefault="004637FE" w:rsidP="004637F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637FE">
              <w:rPr>
                <w:rFonts w:ascii="Arial" w:hAnsi="Arial" w:cs="Arial"/>
                <w:bCs/>
              </w:rPr>
              <w:t>ilość karteczek: 4x25 w rozmiarze 12x45mm</w:t>
            </w:r>
          </w:p>
          <w:p w:rsidR="004637FE" w:rsidRPr="004637FE" w:rsidRDefault="004637FE" w:rsidP="004637F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637FE">
              <w:rPr>
                <w:rFonts w:ascii="Arial" w:hAnsi="Arial" w:cs="Arial"/>
                <w:bCs/>
              </w:rPr>
              <w:t>wykonane z folii PP o grubości 60µm</w:t>
            </w:r>
          </w:p>
          <w:p w:rsidR="004637FE" w:rsidRPr="004637FE" w:rsidRDefault="004637FE" w:rsidP="004637F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637FE">
              <w:rPr>
                <w:rFonts w:ascii="Arial" w:hAnsi="Arial" w:cs="Arial"/>
                <w:bCs/>
              </w:rPr>
              <w:t>wielorazowe, ultra cienkie</w:t>
            </w:r>
          </w:p>
          <w:p w:rsidR="004637FE" w:rsidRPr="004637FE" w:rsidRDefault="004637FE" w:rsidP="004637F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637FE">
              <w:rPr>
                <w:rFonts w:ascii="Arial" w:hAnsi="Arial" w:cs="Arial"/>
                <w:bCs/>
              </w:rPr>
              <w:t>w zestawie linijka wyskalowana do 12cm</w:t>
            </w:r>
          </w:p>
          <w:p w:rsidR="004637FE" w:rsidRPr="004637FE" w:rsidRDefault="004637FE" w:rsidP="004637F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637FE">
              <w:rPr>
                <w:rFonts w:ascii="Arial" w:hAnsi="Arial" w:cs="Arial"/>
                <w:bCs/>
              </w:rPr>
              <w:t>nowe, żywe, fluorescencyjne kolory nie pozwalają przeoczyć znacznika</w:t>
            </w:r>
          </w:p>
          <w:p w:rsidR="004637FE" w:rsidRPr="004637FE" w:rsidRDefault="004637FE" w:rsidP="004637F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637FE">
              <w:rPr>
                <w:rFonts w:ascii="Arial" w:hAnsi="Arial" w:cs="Arial"/>
                <w:bCs/>
              </w:rPr>
              <w:t>klej usuwalny za pomocą wody</w:t>
            </w:r>
          </w:p>
          <w:p w:rsidR="0096246D" w:rsidRPr="004637FE" w:rsidRDefault="004637FE" w:rsidP="004637F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637FE">
              <w:rPr>
                <w:rFonts w:ascii="Arial" w:hAnsi="Arial" w:cs="Arial"/>
                <w:bCs/>
              </w:rPr>
              <w:t>kolor neonowy</w:t>
            </w:r>
          </w:p>
        </w:tc>
        <w:tc>
          <w:tcPr>
            <w:tcW w:w="1451" w:type="dxa"/>
            <w:shd w:val="clear" w:color="auto" w:fill="auto"/>
          </w:tcPr>
          <w:p w:rsidR="0096246D" w:rsidRPr="0024687F" w:rsidRDefault="004637FE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</w:tcPr>
          <w:p w:rsidR="0096246D" w:rsidRPr="0024687F" w:rsidRDefault="0096246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Klipsy biurowe 19 mm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klipsy biurowe 32 mm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klipsy biurowe 51 mm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spinacze biurowe 28 mm</w:t>
            </w:r>
            <w:r w:rsidRPr="00915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15E20">
              <w:rPr>
                <w:rFonts w:ascii="Arial" w:hAnsi="Arial" w:cs="Arial"/>
                <w:sz w:val="22"/>
                <w:szCs w:val="22"/>
              </w:rPr>
              <w:t>Opakowanie duże po 10 opakowań małych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915E20" w:rsidRDefault="00ED4B4D" w:rsidP="00770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zszywki NO 10</w:t>
            </w:r>
            <w:r w:rsidRPr="00915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15E20">
              <w:rPr>
                <w:rFonts w:ascii="Arial" w:hAnsi="Arial" w:cs="Arial"/>
                <w:sz w:val="22"/>
                <w:szCs w:val="22"/>
              </w:rPr>
              <w:t>Opakowanie duże po 10 opakowań małych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915E20" w:rsidRDefault="00ED4B4D" w:rsidP="00770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zszywki 24/6</w:t>
            </w:r>
            <w:r w:rsidRPr="00915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15E20">
              <w:rPr>
                <w:rFonts w:ascii="Arial" w:hAnsi="Arial" w:cs="Arial"/>
                <w:sz w:val="22"/>
                <w:szCs w:val="22"/>
              </w:rPr>
              <w:t>Opakowanie duże po 10 opakowań małych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915E20" w:rsidRDefault="00ED4B4D" w:rsidP="00770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Zszywki 23/15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cienkopisy różno</w:t>
            </w:r>
            <w:r>
              <w:rPr>
                <w:rFonts w:ascii="Arial" w:hAnsi="Arial" w:cs="Arial"/>
              </w:rPr>
              <w:t>-</w:t>
            </w:r>
            <w:r w:rsidRPr="0024687F">
              <w:rPr>
                <w:rFonts w:ascii="Arial" w:hAnsi="Arial" w:cs="Arial"/>
              </w:rPr>
              <w:t xml:space="preserve"> kolorowe 0,4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506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kostka kolorowa klejona</w:t>
            </w:r>
            <w:r>
              <w:rPr>
                <w:rFonts w:ascii="Arial" w:hAnsi="Arial" w:cs="Arial"/>
              </w:rPr>
              <w:t xml:space="preserve"> 80 x 80 mm, 400 sztuk w kostce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kostka kolorowa luz</w:t>
            </w:r>
            <w:r>
              <w:rPr>
                <w:rFonts w:ascii="Arial" w:hAnsi="Arial" w:cs="Arial"/>
              </w:rPr>
              <w:t xml:space="preserve"> 80 x 80 mm, 400 sztuk w kostce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kostka kolorowa przyklejana</w:t>
            </w:r>
            <w:r>
              <w:rPr>
                <w:rFonts w:ascii="Arial" w:hAnsi="Arial" w:cs="Arial"/>
              </w:rPr>
              <w:t xml:space="preserve"> 76 x 76 mm neonowy mix kolorów, 450 sztuk w kostce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karteczki samoprzylepne 75x75</w:t>
            </w:r>
            <w:r>
              <w:rPr>
                <w:rFonts w:ascii="Arial" w:hAnsi="Arial" w:cs="Arial"/>
              </w:rPr>
              <w:t xml:space="preserve"> cm, 100 kartek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karteczki samoprzylepne 40x50</w:t>
            </w:r>
            <w:r>
              <w:rPr>
                <w:rFonts w:ascii="Arial" w:hAnsi="Arial" w:cs="Arial"/>
              </w:rPr>
              <w:t xml:space="preserve"> cm, 100 kartek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karteczki samoprzylepne 50x75</w:t>
            </w:r>
            <w:r>
              <w:rPr>
                <w:rFonts w:ascii="Arial" w:hAnsi="Arial" w:cs="Arial"/>
              </w:rPr>
              <w:t xml:space="preserve"> cm, 100 kartek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Karteczki samoprzylepne 12,5 cm x 7,5 cm, 100 kartek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4687F">
              <w:rPr>
                <w:rFonts w:ascii="Arial" w:hAnsi="Arial" w:cs="Arial"/>
              </w:rPr>
              <w:t>rzekładki tekturowe A4</w:t>
            </w:r>
            <w:r>
              <w:rPr>
                <w:rFonts w:ascii="Arial" w:hAnsi="Arial" w:cs="Arial"/>
              </w:rPr>
              <w:t xml:space="preserve"> numeryczne  wykonane z kartonu o gramaturze 160g, posiadające kolorowe indeksy wzmocnione folią, kartę informacyjno – opisową, ilość przekładek 31sztuk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E021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4687F">
              <w:rPr>
                <w:rFonts w:ascii="Arial" w:hAnsi="Arial" w:cs="Arial"/>
              </w:rPr>
              <w:t>rzekładki tekturowe A4</w:t>
            </w:r>
            <w:r>
              <w:rPr>
                <w:rFonts w:ascii="Arial" w:hAnsi="Arial" w:cs="Arial"/>
              </w:rPr>
              <w:t xml:space="preserve"> numeryczne  wykonane z kartonu o gramaturze 160g, posiadające kolorowe indeksy wzmocnione folią, kartę informacyjno – opisową, ilość przekładek 10 sztuk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4687F">
              <w:rPr>
                <w:rFonts w:ascii="Arial" w:hAnsi="Arial" w:cs="Arial"/>
              </w:rPr>
              <w:t>rzekładki tekturowe 1/3 A4</w:t>
            </w:r>
            <w:r>
              <w:rPr>
                <w:rFonts w:ascii="Arial" w:hAnsi="Arial" w:cs="Arial"/>
              </w:rPr>
              <w:t xml:space="preserve"> tj. o wymiarach 240x150mm, kolorowe, ilość przekładek 100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506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E0215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4687F">
              <w:rPr>
                <w:rFonts w:ascii="Arial" w:hAnsi="Arial" w:cs="Arial"/>
              </w:rPr>
              <w:t xml:space="preserve">rzekładki </w:t>
            </w:r>
            <w:r>
              <w:rPr>
                <w:rFonts w:ascii="Arial" w:hAnsi="Arial" w:cs="Arial"/>
              </w:rPr>
              <w:t xml:space="preserve">tekturowe A4 kolorowe wykonane z kartonu o gramaturze 160g, posiadające kartę informacyjno – opisową, przekładki i indeksy w 5 kolorach, ilość w opakowaniu 10 sztuk 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Default="00ED4B4D" w:rsidP="00E860C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4687F">
              <w:rPr>
                <w:rFonts w:ascii="Arial" w:hAnsi="Arial" w:cs="Arial"/>
              </w:rPr>
              <w:t>koroszy</w:t>
            </w:r>
            <w:r>
              <w:rPr>
                <w:rFonts w:ascii="Arial" w:hAnsi="Arial" w:cs="Arial"/>
              </w:rPr>
              <w:t>t twardy</w:t>
            </w:r>
            <w:r w:rsidRPr="0024687F">
              <w:rPr>
                <w:rFonts w:ascii="Arial" w:hAnsi="Arial" w:cs="Arial"/>
              </w:rPr>
              <w:t xml:space="preserve"> zawieszan</w:t>
            </w:r>
            <w:r>
              <w:rPr>
                <w:rFonts w:ascii="Arial" w:hAnsi="Arial" w:cs="Arial"/>
              </w:rPr>
              <w:t xml:space="preserve">y – wykonany z mocnej i sztywnej folii o grubości 150/170 </w:t>
            </w:r>
            <w:proofErr w:type="spellStart"/>
            <w:r>
              <w:rPr>
                <w:rFonts w:ascii="Arial" w:hAnsi="Arial" w:cs="Arial"/>
              </w:rPr>
              <w:t>mic</w:t>
            </w:r>
            <w:proofErr w:type="spellEnd"/>
            <w:r>
              <w:rPr>
                <w:rFonts w:ascii="Arial" w:hAnsi="Arial" w:cs="Arial"/>
              </w:rPr>
              <w:t>., przednia okładka skoroszytu jest przezroczysta, tylna kolorowa, posiada zaokrąglone rogi i miejsce na umieszczenie opisu, perforacja umożliwiająca wpinanie do różnego rodzaju segregatorów, ilość w opakowaniu 20 sztuk</w:t>
            </w:r>
          </w:p>
          <w:p w:rsidR="00ED4B4D" w:rsidRPr="0024687F" w:rsidRDefault="00ED4B4D" w:rsidP="00E860C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506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opakowanie 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4637FE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D4B4D" w:rsidRPr="0024687F">
              <w:rPr>
                <w:rFonts w:ascii="Arial" w:hAnsi="Arial" w:cs="Arial"/>
              </w:rPr>
              <w:t>ruki delegacji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E00C1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4687F">
              <w:rPr>
                <w:rFonts w:ascii="Arial" w:hAnsi="Arial" w:cs="Arial"/>
              </w:rPr>
              <w:t xml:space="preserve">tykiety </w:t>
            </w:r>
            <w:r>
              <w:rPr>
                <w:rFonts w:ascii="Arial" w:hAnsi="Arial" w:cs="Arial"/>
              </w:rPr>
              <w:t>samoprzylepne</w:t>
            </w:r>
            <w:r w:rsidRPr="0024687F">
              <w:rPr>
                <w:rFonts w:ascii="Arial" w:hAnsi="Arial" w:cs="Arial"/>
              </w:rPr>
              <w:t xml:space="preserve"> A4</w:t>
            </w:r>
            <w:r>
              <w:rPr>
                <w:rFonts w:ascii="Arial" w:hAnsi="Arial" w:cs="Arial"/>
              </w:rPr>
              <w:t xml:space="preserve">, 100 sztuk w </w:t>
            </w:r>
            <w:r>
              <w:rPr>
                <w:rFonts w:ascii="Arial" w:hAnsi="Arial" w:cs="Arial"/>
              </w:rPr>
              <w:lastRenderedPageBreak/>
              <w:t>opakowaniu, niedzielone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lastRenderedPageBreak/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4687F">
              <w:rPr>
                <w:rFonts w:ascii="Arial" w:hAnsi="Arial" w:cs="Arial"/>
              </w:rPr>
              <w:t xml:space="preserve">tykiety </w:t>
            </w:r>
            <w:r>
              <w:rPr>
                <w:rFonts w:ascii="Arial" w:hAnsi="Arial" w:cs="Arial"/>
              </w:rPr>
              <w:t>samoprzylepne</w:t>
            </w:r>
            <w:r w:rsidRPr="0024687F">
              <w:rPr>
                <w:rFonts w:ascii="Arial" w:hAnsi="Arial" w:cs="Arial"/>
              </w:rPr>
              <w:t xml:space="preserve"> A4</w:t>
            </w:r>
            <w:r>
              <w:rPr>
                <w:rFonts w:ascii="Arial" w:hAnsi="Arial" w:cs="Arial"/>
              </w:rPr>
              <w:t>, 100 sztuk w opakowaniu, o rozmiarze etykiety 105 x 74mm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Default="00ED4B4D" w:rsidP="002C4DE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4687F">
              <w:rPr>
                <w:rFonts w:ascii="Arial" w:hAnsi="Arial" w:cs="Arial"/>
              </w:rPr>
              <w:t xml:space="preserve">tykiety </w:t>
            </w:r>
            <w:r>
              <w:rPr>
                <w:rFonts w:ascii="Arial" w:hAnsi="Arial" w:cs="Arial"/>
              </w:rPr>
              <w:t>samoprzylepne</w:t>
            </w:r>
            <w:r w:rsidRPr="0024687F">
              <w:rPr>
                <w:rFonts w:ascii="Arial" w:hAnsi="Arial" w:cs="Arial"/>
              </w:rPr>
              <w:t xml:space="preserve"> A4</w:t>
            </w:r>
            <w:r>
              <w:rPr>
                <w:rFonts w:ascii="Arial" w:hAnsi="Arial" w:cs="Arial"/>
              </w:rPr>
              <w:t>, 100 sztuk w opakowaniu, o rozmiarze etykiety 70x37mm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</w:t>
            </w:r>
            <w:r w:rsidRPr="0024687F">
              <w:rPr>
                <w:rFonts w:ascii="Arial" w:hAnsi="Arial" w:cs="Arial"/>
              </w:rPr>
              <w:t>fertówka</w:t>
            </w:r>
            <w:proofErr w:type="spellEnd"/>
            <w:r w:rsidRPr="0024687F">
              <w:rPr>
                <w:rFonts w:ascii="Arial" w:hAnsi="Arial" w:cs="Arial"/>
              </w:rPr>
              <w:t xml:space="preserve"> A4"L"</w:t>
            </w:r>
            <w:r>
              <w:rPr>
                <w:rFonts w:ascii="Arial" w:hAnsi="Arial" w:cs="Arial"/>
              </w:rPr>
              <w:t xml:space="preserve"> ilość w opakowaniu 25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E10F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</w:t>
            </w:r>
            <w:r w:rsidR="00E10FF1">
              <w:rPr>
                <w:rFonts w:ascii="Arial" w:hAnsi="Arial" w:cs="Arial"/>
              </w:rPr>
              <w:t>na gumkę</w:t>
            </w:r>
            <w:bookmarkStart w:id="0" w:name="_GoBack"/>
            <w:bookmarkEnd w:id="0"/>
            <w:r>
              <w:rPr>
                <w:rFonts w:ascii="Arial" w:hAnsi="Arial" w:cs="Arial"/>
              </w:rPr>
              <w:t>, wykonana z twardej tektury o grubości nie mniejszej niż 2 cm, powleczona folią PP, szerokość grzbietu 4 cm, przeznaczona na dokumentu formatu A4.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lakierowana na gumkę wykonana z mocnego kartonu lakierowanego z zewnętrznej strony, przeznaczona na dokumentu formatu A4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5060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Plastikowe </w:t>
            </w:r>
            <w:r w:rsidRPr="0024687F">
              <w:rPr>
                <w:rFonts w:ascii="Arial" w:hAnsi="Arial" w:cs="Arial"/>
              </w:rPr>
              <w:t xml:space="preserve">grzbiety do bindowania </w:t>
            </w:r>
            <w:r>
              <w:rPr>
                <w:rFonts w:ascii="Arial" w:hAnsi="Arial" w:cs="Arial"/>
              </w:rPr>
              <w:t>–</w:t>
            </w:r>
            <w:r w:rsidRPr="0024687F">
              <w:rPr>
                <w:rFonts w:ascii="Arial" w:hAnsi="Arial" w:cs="Arial"/>
              </w:rPr>
              <w:t xml:space="preserve"> kółka</w:t>
            </w:r>
            <w:r>
              <w:rPr>
                <w:rFonts w:ascii="Arial" w:hAnsi="Arial" w:cs="Arial"/>
              </w:rPr>
              <w:t xml:space="preserve"> o średnicy 8 mm, w opakowaniach po 100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5060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Plastikowe </w:t>
            </w:r>
            <w:r w:rsidRPr="0024687F">
              <w:rPr>
                <w:rFonts w:ascii="Arial" w:hAnsi="Arial" w:cs="Arial"/>
              </w:rPr>
              <w:t xml:space="preserve">grzbiety do bindowania - kółka </w:t>
            </w:r>
            <w:r>
              <w:rPr>
                <w:rFonts w:ascii="Arial" w:hAnsi="Arial" w:cs="Arial"/>
              </w:rPr>
              <w:t>o średnicy 16 mm, w opakowaniach po 100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przody do bindowania </w:t>
            </w:r>
            <w:r>
              <w:rPr>
                <w:rFonts w:ascii="Arial" w:hAnsi="Arial" w:cs="Arial"/>
              </w:rPr>
              <w:t>–</w:t>
            </w:r>
            <w:r w:rsidRPr="0024687F">
              <w:rPr>
                <w:rFonts w:ascii="Arial" w:hAnsi="Arial" w:cs="Arial"/>
              </w:rPr>
              <w:t xml:space="preserve"> folia</w:t>
            </w:r>
            <w:r>
              <w:rPr>
                <w:rFonts w:ascii="Arial" w:hAnsi="Arial" w:cs="Arial"/>
              </w:rPr>
              <w:t xml:space="preserve"> w opakowaniu po 100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tyły do bindowania </w:t>
            </w:r>
            <w:r>
              <w:rPr>
                <w:rFonts w:ascii="Arial" w:hAnsi="Arial" w:cs="Arial"/>
              </w:rPr>
              <w:t>–</w:t>
            </w:r>
            <w:r w:rsidRPr="0024687F">
              <w:rPr>
                <w:rFonts w:ascii="Arial" w:hAnsi="Arial" w:cs="Arial"/>
              </w:rPr>
              <w:t xml:space="preserve"> tekturki</w:t>
            </w:r>
            <w:r>
              <w:rPr>
                <w:rFonts w:ascii="Arial" w:hAnsi="Arial" w:cs="Arial"/>
              </w:rPr>
              <w:t xml:space="preserve"> w opakowaniu po 100 sztuk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korektor w długopisie</w:t>
            </w:r>
            <w:r>
              <w:rPr>
                <w:rFonts w:ascii="Arial" w:hAnsi="Arial" w:cs="Arial"/>
              </w:rPr>
              <w:t xml:space="preserve"> – uchwyt połączony z dozownikiem płynu, łatwe dozowanie wstrząśnij i ściśnij, płyn niezawierający PVC polichlorku winylu oraz lateksu.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C56772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korektor w myszce</w:t>
            </w:r>
            <w:r>
              <w:rPr>
                <w:rFonts w:ascii="Arial" w:hAnsi="Arial" w:cs="Arial"/>
              </w:rPr>
              <w:t xml:space="preserve"> – taśma korygująca odporna na zerwanie, z możliwością natychmiastowego pisania bez konieczności schnięcia, nasadka nosek kryjący taśmę przed uszkodzeniami, wyposażona w </w:t>
            </w:r>
            <w:r>
              <w:rPr>
                <w:rFonts w:ascii="Arial" w:hAnsi="Arial" w:cs="Arial"/>
              </w:rPr>
              <w:lastRenderedPageBreak/>
              <w:t>mechanizm przewijania taśmy, nie zawierająca PVC polichlorku winylu oraz lateksu, o szerokości ok 42 mm i długości 10m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C56772">
              <w:rPr>
                <w:rFonts w:ascii="Arial" w:hAnsi="Arial" w:cs="Arial"/>
              </w:rPr>
              <w:lastRenderedPageBreak/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tusz do pieczątek (CZARNY, CZERWONY)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C56772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kartony do archiwizacji</w:t>
            </w:r>
            <w:r>
              <w:rPr>
                <w:rFonts w:ascii="Arial" w:hAnsi="Arial" w:cs="Arial"/>
              </w:rPr>
              <w:t xml:space="preserve"> – grzbiet o szerokości 15 cm 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237987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kartony do archiwizacji</w:t>
            </w:r>
            <w:r>
              <w:rPr>
                <w:rFonts w:ascii="Arial" w:hAnsi="Arial" w:cs="Arial"/>
              </w:rPr>
              <w:t xml:space="preserve"> – grzbiet o szerokości 10 cm</w:t>
            </w:r>
          </w:p>
        </w:tc>
        <w:tc>
          <w:tcPr>
            <w:tcW w:w="1451" w:type="dxa"/>
            <w:shd w:val="clear" w:color="auto" w:fill="auto"/>
          </w:tcPr>
          <w:p w:rsidR="00ED4B4D" w:rsidRDefault="00ED4B4D">
            <w:r w:rsidRPr="00237987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kartony do archiwizacji</w:t>
            </w:r>
            <w:r>
              <w:rPr>
                <w:rFonts w:ascii="Arial" w:hAnsi="Arial" w:cs="Arial"/>
              </w:rPr>
              <w:t xml:space="preserve"> – grzbiet o szerokości 8 cm</w:t>
            </w:r>
          </w:p>
        </w:tc>
        <w:tc>
          <w:tcPr>
            <w:tcW w:w="1451" w:type="dxa"/>
            <w:shd w:val="clear" w:color="auto" w:fill="auto"/>
          </w:tcPr>
          <w:p w:rsidR="00ED4B4D" w:rsidRDefault="00ED4B4D">
            <w:r w:rsidRPr="00237987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taśma bezbarwna szeroka</w:t>
            </w:r>
            <w:r>
              <w:rPr>
                <w:rFonts w:ascii="Arial" w:hAnsi="Arial" w:cs="Arial"/>
              </w:rPr>
              <w:t xml:space="preserve"> tzw. pakowa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237987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taśma bezbarwna o szerokości 2 cm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237987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taśma pakowa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237987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</w:t>
            </w:r>
            <w:r w:rsidRPr="0024687F">
              <w:rPr>
                <w:rFonts w:ascii="Arial" w:hAnsi="Arial" w:cs="Arial"/>
              </w:rPr>
              <w:t>akreślacze</w:t>
            </w:r>
            <w:proofErr w:type="spellEnd"/>
            <w:r w:rsidRPr="0024687F">
              <w:rPr>
                <w:rFonts w:ascii="Arial" w:hAnsi="Arial" w:cs="Arial"/>
              </w:rPr>
              <w:t xml:space="preserve"> </w:t>
            </w:r>
            <w:proofErr w:type="spellStart"/>
            <w:r w:rsidRPr="0024687F">
              <w:rPr>
                <w:rFonts w:ascii="Arial" w:hAnsi="Arial" w:cs="Arial"/>
              </w:rPr>
              <w:t>fluorescensyjne</w:t>
            </w:r>
            <w:proofErr w:type="spellEnd"/>
            <w:r>
              <w:rPr>
                <w:rFonts w:ascii="Arial" w:hAnsi="Arial" w:cs="Arial"/>
              </w:rPr>
              <w:t xml:space="preserve"> o jaskrawych kolorach, z wyprofilowaną, ściętą końcówką ułatwiającą zakreślanie, tusz na bazie wodnej, ekologiczny, końcówka zabezpieczona przed wciśnięciem, do użytku na każdym papierze również na wydrukach atramentowych, w opakowaniu po 4 sztuki w 4 kolorach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CA0A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opakowanie 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CA0A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zawieszana A4 do szaf służących do przechowywania akt osobowych, dno teczki oraz listwa z zawieszkami wzmocnione specjalną folią, ilość w opakowaniu 25 sztuk, w różnych kolorach (w zależności od zamówienia), zawierająca przezroczysty plastikowy uchwyt na etykietę i białe papierowe etykiety w zestawie. 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zawieszana A4 z poszerzanym dnem wykonana z mocnego kartonu o gramaturze 320g/m2, przesuwny identyfikator z wymienną etykietą opisową, zwiększona pojemność i </w:t>
            </w:r>
            <w:r>
              <w:rPr>
                <w:rFonts w:ascii="Arial" w:hAnsi="Arial" w:cs="Arial"/>
              </w:rPr>
              <w:lastRenderedPageBreak/>
              <w:t>wytrzymałość, wkładka plastikowa na dnie teczki z bocznymi ogranicznikami.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Półka biurowa wykonana z polistyrenu, przeznaczona do przechowywania dokumentów w formacie A4, w kolorze dymnym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Półka na dokumenty wykonana z wysokiej jakości metalu, w kolorze srebrnym lub czarnym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Przybornik na biurko (połączony na długopisy i karteczki) wykonany z wysokiej jakości metalu, w kolorze srebrnym lub czarnym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Przybornik biurowy na długopisy w kształcie kubeczka, wykonany z wysokiej jakości metalu, w kolorze srebrnym lub czarnym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</w:t>
            </w:r>
            <w:r w:rsidRPr="0024687F">
              <w:rPr>
                <w:rFonts w:ascii="Arial" w:hAnsi="Arial" w:cs="Arial"/>
              </w:rPr>
              <w:t xml:space="preserve"> </w:t>
            </w:r>
            <w:proofErr w:type="spellStart"/>
            <w:r w:rsidRPr="0024687F">
              <w:rPr>
                <w:rFonts w:ascii="Arial" w:hAnsi="Arial" w:cs="Arial"/>
              </w:rPr>
              <w:t>flipchart</w:t>
            </w:r>
            <w:proofErr w:type="spellEnd"/>
            <w:r>
              <w:rPr>
                <w:rFonts w:ascii="Arial" w:hAnsi="Arial" w:cs="Arial"/>
              </w:rPr>
              <w:t xml:space="preserve"> formatu A1, ilość kartek bloku 20.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Folia </w:t>
            </w:r>
            <w:proofErr w:type="spellStart"/>
            <w:r>
              <w:rPr>
                <w:rFonts w:ascii="Arial" w:hAnsi="Arial" w:cs="Arial"/>
              </w:rPr>
              <w:t>easy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flip</w:t>
            </w:r>
            <w:proofErr w:type="spellEnd"/>
            <w:r>
              <w:rPr>
                <w:rFonts w:ascii="Arial" w:hAnsi="Arial" w:cs="Arial"/>
              </w:rPr>
              <w:t xml:space="preserve"> do prezentacji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Zszywacz</w:t>
            </w:r>
            <w:r>
              <w:rPr>
                <w:rFonts w:ascii="Arial" w:hAnsi="Arial" w:cs="Arial"/>
              </w:rPr>
              <w:t xml:space="preserve"> 24/6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sztuki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Zszywacz</w:t>
            </w: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sztuki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Dziurkacz z ogranicznikami dziurkujący 30 kartek 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CA0A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Linijka</w:t>
            </w:r>
            <w:r>
              <w:rPr>
                <w:rFonts w:ascii="Arial" w:hAnsi="Arial" w:cs="Arial"/>
              </w:rPr>
              <w:t xml:space="preserve"> aluminiowa</w:t>
            </w:r>
            <w:r w:rsidRPr="0024687F">
              <w:rPr>
                <w:rFonts w:ascii="Arial" w:hAnsi="Arial" w:cs="Arial"/>
              </w:rPr>
              <w:t xml:space="preserve"> ok 20 cm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5A436C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A9235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 xml:space="preserve">klej </w:t>
            </w:r>
            <w:r>
              <w:rPr>
                <w:rFonts w:ascii="Arial" w:hAnsi="Arial" w:cs="Arial"/>
              </w:rPr>
              <w:t>w sztyfcie o pojemności 22g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5A436C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CA0A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klipsy do archiwizacji</w:t>
            </w:r>
            <w:r>
              <w:rPr>
                <w:rFonts w:ascii="Arial" w:hAnsi="Arial" w:cs="Arial"/>
              </w:rPr>
              <w:t xml:space="preserve"> – plastikowe, dwuczęściowe, wykonany z polipropylenu, ilość w kartonie 50 sztuk.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karton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Podkładka na biurko PVC o rozmiarze nie mniejszym niż 49 x 69 cm, z przezroczystą nakładką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Kalkulator biurowy o wymiarach 18 x 14 cm</w:t>
            </w:r>
          </w:p>
        </w:tc>
        <w:tc>
          <w:tcPr>
            <w:tcW w:w="1451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druki - nota księgowa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druki - OT przyjęcie środka trwałego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5F3C7F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druki - LT likwidacja środka trwałego</w:t>
            </w:r>
          </w:p>
        </w:tc>
        <w:tc>
          <w:tcPr>
            <w:tcW w:w="1451" w:type="dxa"/>
            <w:shd w:val="clear" w:color="auto" w:fill="auto"/>
            <w:hideMark/>
          </w:tcPr>
          <w:p w:rsidR="00ED4B4D" w:rsidRDefault="00ED4B4D">
            <w:r w:rsidRPr="005F3C7F"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  <w:hideMark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87F">
              <w:rPr>
                <w:rFonts w:ascii="Arial" w:hAnsi="Arial" w:cs="Arial"/>
              </w:rPr>
              <w:t> </w:t>
            </w:r>
          </w:p>
        </w:tc>
      </w:tr>
      <w:tr w:rsidR="00ED4B4D" w:rsidRPr="0024687F" w:rsidTr="00ED4B4D">
        <w:trPr>
          <w:trHeight w:val="495"/>
          <w:jc w:val="center"/>
        </w:trPr>
        <w:tc>
          <w:tcPr>
            <w:tcW w:w="675" w:type="dxa"/>
            <w:shd w:val="clear" w:color="auto" w:fill="auto"/>
            <w:noWrap/>
          </w:tcPr>
          <w:p w:rsidR="00ED4B4D" w:rsidRPr="007610AD" w:rsidRDefault="00ED4B4D" w:rsidP="007610A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5965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korkowa w drewnianej oprawie o rozmiarze 80 x 120 cm</w:t>
            </w:r>
          </w:p>
        </w:tc>
        <w:tc>
          <w:tcPr>
            <w:tcW w:w="1451" w:type="dxa"/>
            <w:shd w:val="clear" w:color="auto" w:fill="auto"/>
          </w:tcPr>
          <w:p w:rsidR="00ED4B4D" w:rsidRPr="005F3C7F" w:rsidRDefault="00ED4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933" w:type="dxa"/>
            <w:shd w:val="clear" w:color="auto" w:fill="auto"/>
          </w:tcPr>
          <w:p w:rsidR="00ED4B4D" w:rsidRPr="0024687F" w:rsidRDefault="00ED4B4D" w:rsidP="007700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700EF" w:rsidRDefault="007700EF" w:rsidP="00E14B4E">
      <w:pPr>
        <w:rPr>
          <w:rFonts w:ascii="Arial" w:hAnsi="Arial" w:cs="Arial"/>
          <w:b/>
          <w:sz w:val="23"/>
          <w:szCs w:val="23"/>
        </w:rPr>
      </w:pPr>
    </w:p>
    <w:p w:rsidR="00E14B4E" w:rsidRPr="00D422B2" w:rsidRDefault="00D80596" w:rsidP="00E14B4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E14B4E" w:rsidRPr="00D422B2" w:rsidRDefault="00E14B4E" w:rsidP="00E14B4E">
      <w:pPr>
        <w:rPr>
          <w:rFonts w:ascii="Arial" w:hAnsi="Arial" w:cs="Arial"/>
          <w:b/>
          <w:sz w:val="23"/>
          <w:szCs w:val="23"/>
        </w:rPr>
      </w:pPr>
      <w:r w:rsidRPr="00D422B2">
        <w:rPr>
          <w:rFonts w:ascii="Arial" w:hAnsi="Arial" w:cs="Arial"/>
          <w:b/>
          <w:sz w:val="23"/>
          <w:szCs w:val="23"/>
        </w:rPr>
        <w:t>TERMIN REALIZACJI ZAMÓWIENIA:</w:t>
      </w:r>
      <w:r w:rsidR="00D80596">
        <w:rPr>
          <w:rFonts w:ascii="Arial" w:hAnsi="Arial" w:cs="Arial"/>
          <w:b/>
          <w:sz w:val="23"/>
          <w:szCs w:val="23"/>
        </w:rPr>
        <w:t xml:space="preserve"> od dnia podpisania umowy do </w:t>
      </w:r>
      <w:r w:rsidR="006E0686">
        <w:rPr>
          <w:rFonts w:ascii="Arial" w:hAnsi="Arial" w:cs="Arial"/>
          <w:b/>
          <w:sz w:val="23"/>
          <w:szCs w:val="23"/>
        </w:rPr>
        <w:t>30-04-2018</w:t>
      </w:r>
      <w:r w:rsidR="00D80596">
        <w:rPr>
          <w:rFonts w:ascii="Arial" w:hAnsi="Arial" w:cs="Arial"/>
          <w:b/>
          <w:sz w:val="23"/>
          <w:szCs w:val="23"/>
        </w:rPr>
        <w:t xml:space="preserve"> r.</w:t>
      </w:r>
    </w:p>
    <w:p w:rsidR="00E14B4E" w:rsidRPr="00D422B2" w:rsidRDefault="00E14B4E" w:rsidP="00E14B4E">
      <w:pPr>
        <w:rPr>
          <w:rFonts w:ascii="Arial" w:hAnsi="Arial" w:cs="Arial"/>
          <w:b/>
          <w:sz w:val="23"/>
          <w:szCs w:val="23"/>
        </w:rPr>
      </w:pPr>
    </w:p>
    <w:p w:rsidR="00E14B4E" w:rsidRDefault="00E14B4E" w:rsidP="00E14B4E">
      <w:pPr>
        <w:rPr>
          <w:rFonts w:ascii="Arial" w:hAnsi="Arial" w:cs="Arial"/>
          <w:sz w:val="23"/>
          <w:szCs w:val="23"/>
        </w:rPr>
      </w:pPr>
    </w:p>
    <w:p w:rsidR="006E0686" w:rsidRPr="006E0686" w:rsidRDefault="006E0686" w:rsidP="006E0686">
      <w:pPr>
        <w:jc w:val="both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WYKONAWCA: </w:t>
      </w:r>
      <w:r w:rsidRPr="006E0686">
        <w:rPr>
          <w:rFonts w:ascii="Arial" w:hAnsi="Arial" w:cs="Arial"/>
          <w:sz w:val="23"/>
          <w:szCs w:val="23"/>
        </w:rPr>
        <w:t>(nazwa wykonawcy, adres, e-mail, numer telefonu) ………………………………………………………………………………..……………………</w:t>
      </w:r>
    </w:p>
    <w:p w:rsidR="006E0686" w:rsidRPr="006E0686" w:rsidRDefault="006E0686" w:rsidP="006E0686">
      <w:pPr>
        <w:jc w:val="both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………………………………………………………………………………………………….....</w:t>
      </w:r>
    </w:p>
    <w:p w:rsidR="006E0686" w:rsidRPr="006E0686" w:rsidRDefault="006E0686" w:rsidP="006E0686">
      <w:pPr>
        <w:jc w:val="both"/>
        <w:rPr>
          <w:rFonts w:ascii="Arial" w:hAnsi="Arial" w:cs="Arial"/>
          <w:b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………………………………………………………………………………………………….....</w:t>
      </w: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Default="006E0686" w:rsidP="006E0686">
      <w:pPr>
        <w:rPr>
          <w:rFonts w:ascii="Arial" w:hAnsi="Arial" w:cs="Arial"/>
          <w:b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Osoba do kontaktu w sprawie formularza cenowego: </w:t>
      </w:r>
    </w:p>
    <w:p w:rsidR="006E0686" w:rsidRPr="006E0686" w:rsidRDefault="006E0686" w:rsidP="006E0686">
      <w:pPr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..……..……………….……………..….., tel. ……………………</w:t>
      </w: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WARTOŚĆ PRZEDMIOTU ZAMÓWIENIA (cena brutto ogółem): </w:t>
      </w:r>
      <w:r w:rsidRPr="006E0686">
        <w:rPr>
          <w:rFonts w:ascii="Arial" w:hAnsi="Arial" w:cs="Arial"/>
          <w:sz w:val="23"/>
          <w:szCs w:val="23"/>
        </w:rPr>
        <w:t>……………………...</w:t>
      </w: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Pr="006E0686" w:rsidRDefault="006E0686" w:rsidP="006E0686">
      <w:pPr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Słownie: </w:t>
      </w:r>
      <w:r w:rsidRPr="006E0686">
        <w:rPr>
          <w:rFonts w:ascii="Arial" w:hAnsi="Arial" w:cs="Arial"/>
          <w:sz w:val="23"/>
          <w:szCs w:val="23"/>
        </w:rPr>
        <w:t>…………………………………………………………………………………………</w:t>
      </w: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Pr="006E0686" w:rsidRDefault="006E0686" w:rsidP="006E0686">
      <w:pPr>
        <w:jc w:val="both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1)</w:t>
      </w:r>
      <w:r w:rsidRPr="006E0686">
        <w:rPr>
          <w:rFonts w:ascii="Arial" w:hAnsi="Arial" w:cs="Arial"/>
          <w:sz w:val="23"/>
          <w:szCs w:val="23"/>
        </w:rPr>
        <w:tab/>
        <w:t>oświadczamy, że zapoznaliśmy się z warunkami zapytania cenowego i nie wnosimy do niego zastrzeżeń oraz zdobyliśmy wszystkie informacje niezbędne do przygotowania informacji cenowej,</w:t>
      </w:r>
    </w:p>
    <w:p w:rsidR="006E0686" w:rsidRPr="006E0686" w:rsidRDefault="006E0686" w:rsidP="006E0686">
      <w:pPr>
        <w:jc w:val="both"/>
        <w:rPr>
          <w:rFonts w:ascii="Arial" w:hAnsi="Arial" w:cs="Arial"/>
          <w:sz w:val="23"/>
          <w:szCs w:val="23"/>
        </w:rPr>
      </w:pPr>
    </w:p>
    <w:p w:rsidR="006E0686" w:rsidRPr="006E0686" w:rsidRDefault="006E0686" w:rsidP="006E0686">
      <w:pPr>
        <w:jc w:val="both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2)</w:t>
      </w:r>
      <w:r w:rsidRPr="006E0686">
        <w:rPr>
          <w:rFonts w:ascii="Arial" w:hAnsi="Arial" w:cs="Arial"/>
          <w:sz w:val="23"/>
          <w:szCs w:val="23"/>
        </w:rPr>
        <w:tab/>
        <w:t>oświadczamy, iż przedstawiona cena brutto obejmuje pełny zakres przedmiotu zamówienia określony w zapytaniu ofertowym oraz zawiera wszelkie koszty związane z realizacją zamówienia, w tym podatki, cła i inne należności,</w:t>
      </w:r>
    </w:p>
    <w:p w:rsidR="006E0686" w:rsidRPr="006E0686" w:rsidRDefault="006E0686" w:rsidP="006E0686">
      <w:pPr>
        <w:jc w:val="both"/>
        <w:rPr>
          <w:rFonts w:ascii="Arial" w:hAnsi="Arial" w:cs="Arial"/>
          <w:sz w:val="23"/>
          <w:szCs w:val="23"/>
        </w:rPr>
      </w:pPr>
    </w:p>
    <w:p w:rsidR="006E0686" w:rsidRPr="006E0686" w:rsidRDefault="006E0686" w:rsidP="006E0686">
      <w:pPr>
        <w:jc w:val="both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3)</w:t>
      </w:r>
      <w:r w:rsidRPr="006E0686">
        <w:rPr>
          <w:rFonts w:ascii="Arial" w:hAnsi="Arial" w:cs="Arial"/>
          <w:sz w:val="23"/>
          <w:szCs w:val="23"/>
        </w:rPr>
        <w:tab/>
        <w:t>w przypadku przyznania nam zamówienia zobowiązujemy się do podpisania umowy w miejscu i terminie wskazanym przez zamawiającego.</w:t>
      </w: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Pr="006E0686" w:rsidRDefault="006E0686" w:rsidP="006E0686">
      <w:pPr>
        <w:rPr>
          <w:rFonts w:ascii="Arial" w:hAnsi="Arial" w:cs="Arial"/>
          <w:b/>
          <w:sz w:val="23"/>
          <w:szCs w:val="23"/>
        </w:rPr>
      </w:pPr>
    </w:p>
    <w:p w:rsidR="006E0686" w:rsidRPr="006E0686" w:rsidRDefault="006E0686" w:rsidP="006E0686">
      <w:pPr>
        <w:ind w:left="2880" w:firstLine="720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………………………………………………………..</w:t>
      </w:r>
    </w:p>
    <w:p w:rsidR="0084211D" w:rsidRPr="006E0686" w:rsidRDefault="006E0686" w:rsidP="006E0686">
      <w:pPr>
        <w:rPr>
          <w:rFonts w:ascii="Arial" w:hAnsi="Arial" w:cs="Arial"/>
          <w:sz w:val="20"/>
        </w:rPr>
      </w:pPr>
      <w:r w:rsidRPr="006E06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E0686">
        <w:rPr>
          <w:rFonts w:ascii="Arial" w:hAnsi="Arial" w:cs="Arial"/>
          <w:sz w:val="20"/>
        </w:rPr>
        <w:t>Podpis wykonawcy/ osoby reprezentującej wykonawcę</w:t>
      </w:r>
    </w:p>
    <w:sectPr w:rsidR="0084211D" w:rsidRPr="006E0686">
      <w:headerReference w:type="default" r:id="rId9"/>
      <w:footerReference w:type="default" r:id="rId10"/>
      <w:type w:val="continuous"/>
      <w:pgSz w:w="11906" w:h="16838"/>
      <w:pgMar w:top="902" w:right="1418" w:bottom="851" w:left="1418" w:header="708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6D" w:rsidRDefault="0096246D">
      <w:r>
        <w:separator/>
      </w:r>
    </w:p>
  </w:endnote>
  <w:endnote w:type="continuationSeparator" w:id="0">
    <w:p w:rsidR="0096246D" w:rsidRDefault="0096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6D" w:rsidRDefault="0096246D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</w:rPr>
    </w:pPr>
    <w:r>
      <w:rPr>
        <w:rFonts w:ascii="Gill Sans MT" w:hAnsi="Gill Sans MT"/>
        <w:b/>
        <w:spacing w:val="20"/>
        <w:sz w:val="16"/>
      </w:rPr>
      <w:t xml:space="preserve">PL 14-400 Pasłęk, ul. Józefa Piłsudskiego </w:t>
    </w:r>
    <w:smartTag w:uri="urn:schemas-microsoft-com:office:smarttags" w:element="metricconverter">
      <w:smartTagPr>
        <w:attr w:name="ProductID" w:val="11 A"/>
      </w:smartTagPr>
      <w:r>
        <w:rPr>
          <w:rFonts w:ascii="Gill Sans MT" w:hAnsi="Gill Sans MT"/>
          <w:b/>
          <w:spacing w:val="20"/>
          <w:sz w:val="16"/>
        </w:rPr>
        <w:t>11 A</w:t>
      </w:r>
    </w:smartTag>
  </w:p>
  <w:p w:rsidR="0096246D" w:rsidRPr="00833AC6" w:rsidRDefault="0096246D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r>
      <w:rPr>
        <w:rFonts w:ascii="Gill Sans MT" w:hAnsi="Gill Sans MT"/>
        <w:b/>
        <w:spacing w:val="20"/>
        <w:sz w:val="16"/>
        <w:lang w:val="en-US"/>
      </w:rPr>
      <w:t xml:space="preserve">tel. (+48) 55 248 10 91,92,93;   </w:t>
    </w:r>
    <w:proofErr w:type="spellStart"/>
    <w:r w:rsidRPr="00833AC6">
      <w:rPr>
        <w:rFonts w:ascii="Gill Sans MT" w:hAnsi="Gill Sans MT"/>
        <w:b/>
        <w:spacing w:val="20"/>
        <w:sz w:val="16"/>
        <w:lang w:val="en-US"/>
      </w:rPr>
      <w:t>tel</w:t>
    </w:r>
    <w:proofErr w:type="spellEnd"/>
    <w:r w:rsidRPr="00833AC6">
      <w:rPr>
        <w:rFonts w:ascii="Gill Sans MT" w:hAnsi="Gill Sans MT"/>
        <w:b/>
        <w:spacing w:val="20"/>
        <w:sz w:val="16"/>
        <w:lang w:val="en-US"/>
      </w:rPr>
      <w:t>/fax (+48) 55 248 10 90</w:t>
    </w:r>
  </w:p>
  <w:p w:rsidR="0096246D" w:rsidRDefault="00E10FF1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96246D" w:rsidRPr="00674514">
        <w:rPr>
          <w:rStyle w:val="Hipercze"/>
          <w:rFonts w:ascii="Gill Sans MT" w:hAnsi="Gill Sans MT"/>
          <w:b/>
          <w:spacing w:val="20"/>
          <w:sz w:val="16"/>
          <w:lang w:val="en-US"/>
        </w:rPr>
        <w:t>www.screp.pl</w:t>
      </w:r>
    </w:hyperlink>
    <w:r w:rsidR="0096246D">
      <w:rPr>
        <w:rFonts w:ascii="Gill Sans MT" w:hAnsi="Gill Sans MT"/>
        <w:b/>
        <w:spacing w:val="20"/>
        <w:sz w:val="16"/>
        <w:lang w:val="en-US"/>
      </w:rPr>
      <w:t xml:space="preserve">,  e-mail: </w:t>
    </w:r>
    <w:r w:rsidR="0096246D" w:rsidRPr="00E136C2">
      <w:rPr>
        <w:rFonts w:ascii="Gill Sans MT" w:hAnsi="Gill Sans MT"/>
        <w:b/>
        <w:color w:val="0000FF"/>
        <w:spacing w:val="20"/>
        <w:sz w:val="16"/>
        <w:u w:val="single"/>
        <w:lang w:val="en-US"/>
      </w:rPr>
      <w:t>s</w:t>
    </w:r>
    <w:hyperlink r:id="rId2" w:history="1">
      <w:r w:rsidR="0096246D" w:rsidRPr="00E136C2">
        <w:rPr>
          <w:rStyle w:val="Hipercze"/>
          <w:rFonts w:ascii="Gill Sans MT" w:hAnsi="Gill Sans MT"/>
          <w:b/>
          <w:spacing w:val="20"/>
          <w:sz w:val="16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6D" w:rsidRDefault="0096246D">
      <w:r>
        <w:separator/>
      </w:r>
    </w:p>
  </w:footnote>
  <w:footnote w:type="continuationSeparator" w:id="0">
    <w:p w:rsidR="0096246D" w:rsidRDefault="0096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6D" w:rsidRDefault="0096246D" w:rsidP="009D2642">
    <w:pPr>
      <w:pStyle w:val="Nagwek2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123190</wp:posOffset>
          </wp:positionV>
          <wp:extent cx="1257300" cy="6286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2310" cy="728980"/>
          <wp:effectExtent l="0" t="0" r="2540" b="0"/>
          <wp:wrapSquare wrapText="bothSides"/>
          <wp:docPr id="3" name="Obraz 3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B8BDBD"/>
                      </a:clrFrom>
                      <a:clrTo>
                        <a:srgbClr val="B8BDBD">
                          <a:alpha val="0"/>
                        </a:srgbClr>
                      </a:clrTo>
                    </a:clrChange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46D" w:rsidRPr="009D2642" w:rsidRDefault="0096246D" w:rsidP="009D2642">
    <w:pPr>
      <w:pStyle w:val="Nagwek2"/>
      <w:pBdr>
        <w:bottom w:val="none" w:sz="0" w:space="0" w:color="auto"/>
      </w:pBdr>
      <w:spacing w:line="360" w:lineRule="auto"/>
      <w:rPr>
        <w:rFonts w:ascii="Gill Sans MT" w:hAnsi="Gill Sans MT"/>
        <w:spacing w:val="2"/>
        <w:sz w:val="18"/>
        <w:szCs w:val="18"/>
      </w:rPr>
    </w:pPr>
    <w:r>
      <w:rPr>
        <w:rFonts w:ascii="Gill Sans MT" w:hAnsi="Gill Sans MT"/>
        <w:spacing w:val="2"/>
        <w:sz w:val="18"/>
        <w:szCs w:val="18"/>
      </w:rPr>
      <w:t xml:space="preserve">                </w:t>
    </w:r>
    <w:r w:rsidRPr="009D2642">
      <w:rPr>
        <w:rFonts w:ascii="Gill Sans MT" w:hAnsi="Gill Sans MT"/>
        <w:spacing w:val="2"/>
        <w:sz w:val="18"/>
        <w:szCs w:val="18"/>
      </w:rPr>
      <w:t>STOWARZYSZENIE “CENTRUM ROZWOJU EKONOMICZNEGO PASŁĘKA”</w:t>
    </w:r>
  </w:p>
  <w:p w:rsidR="0096246D" w:rsidRDefault="0096246D" w:rsidP="009D2642">
    <w:pPr>
      <w:pStyle w:val="CompanyName"/>
      <w:pBdr>
        <w:top w:val="none" w:sz="0" w:space="0" w:color="auto"/>
      </w:pBdr>
      <w:spacing w:line="240" w:lineRule="auto"/>
      <w:jc w:val="left"/>
      <w:rPr>
        <w:rFonts w:ascii="Gill Sans MT" w:hAnsi="Gill Sans MT"/>
        <w:b/>
        <w:caps w:val="0"/>
        <w:spacing w:val="24"/>
        <w:sz w:val="16"/>
        <w:szCs w:val="16"/>
        <w:lang w:val="en-US"/>
      </w:rPr>
    </w:pPr>
    <w:r>
      <w:rPr>
        <w:rFonts w:ascii="Gill Sans MT" w:hAnsi="Gill Sans MT"/>
        <w:noProof/>
        <w:spacing w:val="2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1905</wp:posOffset>
              </wp:positionV>
              <wp:extent cx="43434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15pt" to="36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N7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"/>
          </w:pict>
        </mc:Fallback>
      </mc:AlternateContent>
    </w:r>
    <w:r w:rsidRPr="009D2642">
      <w:rPr>
        <w:rFonts w:ascii="Gill Sans MT" w:hAnsi="Gill Sans MT"/>
        <w:b/>
        <w:caps w:val="0"/>
        <w:spacing w:val="24"/>
        <w:sz w:val="16"/>
        <w:szCs w:val="16"/>
        <w:lang w:val="en-US"/>
      </w:rPr>
      <w:t>„</w:t>
    </w:r>
    <w:r>
      <w:rPr>
        <w:rFonts w:ascii="Gill Sans MT" w:hAnsi="Gill Sans MT"/>
        <w:b/>
        <w:caps w:val="0"/>
        <w:spacing w:val="24"/>
        <w:sz w:val="16"/>
        <w:szCs w:val="16"/>
        <w:lang w:val="en-US"/>
      </w:rPr>
      <w:t xml:space="preserve">              </w:t>
    </w:r>
  </w:p>
  <w:p w:rsidR="0096246D" w:rsidRPr="00614375" w:rsidRDefault="0096246D" w:rsidP="009D2642">
    <w:pPr>
      <w:pStyle w:val="CompanyName"/>
      <w:pBdr>
        <w:top w:val="none" w:sz="0" w:space="0" w:color="auto"/>
      </w:pBdr>
      <w:spacing w:line="240" w:lineRule="auto"/>
      <w:jc w:val="left"/>
      <w:rPr>
        <w:spacing w:val="24"/>
        <w:sz w:val="18"/>
        <w:szCs w:val="18"/>
        <w:lang w:val="en-US"/>
      </w:rPr>
    </w:pPr>
    <w:r>
      <w:rPr>
        <w:rFonts w:ascii="Gill Sans MT" w:hAnsi="Gill Sans MT"/>
        <w:b/>
        <w:caps w:val="0"/>
        <w:spacing w:val="24"/>
        <w:sz w:val="16"/>
        <w:szCs w:val="16"/>
        <w:lang w:val="en-US"/>
      </w:rPr>
      <w:t xml:space="preserve">        </w:t>
    </w:r>
    <w:r w:rsidRPr="009D2642">
      <w:rPr>
        <w:rFonts w:ascii="Gill Sans MT" w:hAnsi="Gill Sans MT"/>
        <w:b/>
        <w:caps w:val="0"/>
        <w:spacing w:val="24"/>
        <w:sz w:val="18"/>
        <w:szCs w:val="18"/>
        <w:lang w:val="en-US"/>
      </w:rPr>
      <w:t>CENTER FOR PASLEK ECONOMIC DEVELOPMENT</w:t>
    </w:r>
    <w:r>
      <w:rPr>
        <w:rFonts w:ascii="Gill Sans MT" w:hAnsi="Gill Sans MT"/>
        <w:b/>
        <w:caps w:val="0"/>
        <w:spacing w:val="24"/>
        <w:sz w:val="18"/>
        <w:szCs w:val="18"/>
        <w:lang w:val="en-US"/>
      </w:rPr>
      <w:t xml:space="preserve"> </w:t>
    </w:r>
    <w:r w:rsidRPr="009D2642">
      <w:rPr>
        <w:rFonts w:ascii="Gill Sans MT" w:hAnsi="Gill Sans MT"/>
        <w:b/>
        <w:caps w:val="0"/>
        <w:spacing w:val="24"/>
        <w:sz w:val="18"/>
        <w:szCs w:val="18"/>
        <w:lang w:val="en-US"/>
      </w:rPr>
      <w:t>ASSOCIATION</w:t>
    </w:r>
  </w:p>
  <w:p w:rsidR="0096246D" w:rsidRDefault="0096246D" w:rsidP="00D769D8">
    <w:pPr>
      <w:rPr>
        <w:lang w:val="en-US"/>
      </w:rPr>
    </w:pPr>
  </w:p>
  <w:p w:rsidR="0096246D" w:rsidRPr="00D769D8" w:rsidRDefault="0096246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6C5"/>
    <w:multiLevelType w:val="hybridMultilevel"/>
    <w:tmpl w:val="BEA4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816"/>
    <w:multiLevelType w:val="multilevel"/>
    <w:tmpl w:val="7DA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8087B"/>
    <w:multiLevelType w:val="multilevel"/>
    <w:tmpl w:val="0BD8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21505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2"/>
    <w:rsid w:val="0000647C"/>
    <w:rsid w:val="00007132"/>
    <w:rsid w:val="000129CB"/>
    <w:rsid w:val="00021A18"/>
    <w:rsid w:val="00022526"/>
    <w:rsid w:val="00047D0C"/>
    <w:rsid w:val="00053D5D"/>
    <w:rsid w:val="00055C88"/>
    <w:rsid w:val="00064E34"/>
    <w:rsid w:val="00066F69"/>
    <w:rsid w:val="0007350C"/>
    <w:rsid w:val="000835C2"/>
    <w:rsid w:val="00097886"/>
    <w:rsid w:val="000A0CC0"/>
    <w:rsid w:val="000A43ED"/>
    <w:rsid w:val="000B759A"/>
    <w:rsid w:val="00101B33"/>
    <w:rsid w:val="0011019D"/>
    <w:rsid w:val="001179E5"/>
    <w:rsid w:val="00123EC2"/>
    <w:rsid w:val="00135540"/>
    <w:rsid w:val="00140320"/>
    <w:rsid w:val="00147B36"/>
    <w:rsid w:val="00166B76"/>
    <w:rsid w:val="00183077"/>
    <w:rsid w:val="00185FC4"/>
    <w:rsid w:val="001952CE"/>
    <w:rsid w:val="001D3672"/>
    <w:rsid w:val="00205BDD"/>
    <w:rsid w:val="002143ED"/>
    <w:rsid w:val="00251C47"/>
    <w:rsid w:val="002C4DEB"/>
    <w:rsid w:val="002C6000"/>
    <w:rsid w:val="002E2170"/>
    <w:rsid w:val="00305B83"/>
    <w:rsid w:val="00324945"/>
    <w:rsid w:val="0033438E"/>
    <w:rsid w:val="0034255E"/>
    <w:rsid w:val="00345B60"/>
    <w:rsid w:val="00360409"/>
    <w:rsid w:val="00360F28"/>
    <w:rsid w:val="00366295"/>
    <w:rsid w:val="00367781"/>
    <w:rsid w:val="003700FF"/>
    <w:rsid w:val="003804D6"/>
    <w:rsid w:val="00384171"/>
    <w:rsid w:val="0038518E"/>
    <w:rsid w:val="0039690F"/>
    <w:rsid w:val="003B26A4"/>
    <w:rsid w:val="003B5518"/>
    <w:rsid w:val="003B7273"/>
    <w:rsid w:val="003D59C8"/>
    <w:rsid w:val="003D7134"/>
    <w:rsid w:val="003E50EC"/>
    <w:rsid w:val="00416948"/>
    <w:rsid w:val="00435A78"/>
    <w:rsid w:val="00435CBE"/>
    <w:rsid w:val="00446255"/>
    <w:rsid w:val="00447724"/>
    <w:rsid w:val="004523CC"/>
    <w:rsid w:val="004637FE"/>
    <w:rsid w:val="0047351C"/>
    <w:rsid w:val="00487531"/>
    <w:rsid w:val="004A01C5"/>
    <w:rsid w:val="004A36FF"/>
    <w:rsid w:val="004C1578"/>
    <w:rsid w:val="004D45AC"/>
    <w:rsid w:val="004D5A54"/>
    <w:rsid w:val="004F002B"/>
    <w:rsid w:val="004F22F0"/>
    <w:rsid w:val="004F28C5"/>
    <w:rsid w:val="00513B89"/>
    <w:rsid w:val="00531DA6"/>
    <w:rsid w:val="00537518"/>
    <w:rsid w:val="00547125"/>
    <w:rsid w:val="00547E52"/>
    <w:rsid w:val="00550A15"/>
    <w:rsid w:val="0059129C"/>
    <w:rsid w:val="00596C8F"/>
    <w:rsid w:val="005A1F84"/>
    <w:rsid w:val="005C23A4"/>
    <w:rsid w:val="005C740F"/>
    <w:rsid w:val="005E219E"/>
    <w:rsid w:val="00614375"/>
    <w:rsid w:val="00634D63"/>
    <w:rsid w:val="00642F30"/>
    <w:rsid w:val="00653569"/>
    <w:rsid w:val="00677778"/>
    <w:rsid w:val="006813FC"/>
    <w:rsid w:val="00681937"/>
    <w:rsid w:val="006A32AE"/>
    <w:rsid w:val="006A36EF"/>
    <w:rsid w:val="006C2C9C"/>
    <w:rsid w:val="006E0686"/>
    <w:rsid w:val="006E3EAE"/>
    <w:rsid w:val="006E73FA"/>
    <w:rsid w:val="00715DB0"/>
    <w:rsid w:val="00720921"/>
    <w:rsid w:val="007226F4"/>
    <w:rsid w:val="00750601"/>
    <w:rsid w:val="007610AD"/>
    <w:rsid w:val="007649CE"/>
    <w:rsid w:val="007700EF"/>
    <w:rsid w:val="00773296"/>
    <w:rsid w:val="00781B8D"/>
    <w:rsid w:val="00782FC8"/>
    <w:rsid w:val="00791501"/>
    <w:rsid w:val="007A0F16"/>
    <w:rsid w:val="007A1E51"/>
    <w:rsid w:val="007A3FD5"/>
    <w:rsid w:val="007C1128"/>
    <w:rsid w:val="007D30E3"/>
    <w:rsid w:val="007F1F59"/>
    <w:rsid w:val="00812FDD"/>
    <w:rsid w:val="00815FC9"/>
    <w:rsid w:val="00833AC6"/>
    <w:rsid w:val="008408E6"/>
    <w:rsid w:val="00841F16"/>
    <w:rsid w:val="0084211D"/>
    <w:rsid w:val="00846694"/>
    <w:rsid w:val="0084726E"/>
    <w:rsid w:val="008549FE"/>
    <w:rsid w:val="00854C4D"/>
    <w:rsid w:val="00857283"/>
    <w:rsid w:val="00867151"/>
    <w:rsid w:val="00876842"/>
    <w:rsid w:val="008775BB"/>
    <w:rsid w:val="00881439"/>
    <w:rsid w:val="00881873"/>
    <w:rsid w:val="00894E08"/>
    <w:rsid w:val="008A0404"/>
    <w:rsid w:val="008A4D52"/>
    <w:rsid w:val="008A61E6"/>
    <w:rsid w:val="008E0627"/>
    <w:rsid w:val="008E4D65"/>
    <w:rsid w:val="008F3459"/>
    <w:rsid w:val="00937B50"/>
    <w:rsid w:val="0096157A"/>
    <w:rsid w:val="009617BA"/>
    <w:rsid w:val="0096246D"/>
    <w:rsid w:val="00987756"/>
    <w:rsid w:val="00997962"/>
    <w:rsid w:val="009B254E"/>
    <w:rsid w:val="009C109A"/>
    <w:rsid w:val="009C7845"/>
    <w:rsid w:val="009D2642"/>
    <w:rsid w:val="009F2AB9"/>
    <w:rsid w:val="00A1002C"/>
    <w:rsid w:val="00A16E90"/>
    <w:rsid w:val="00A31E22"/>
    <w:rsid w:val="00A414D8"/>
    <w:rsid w:val="00A660FF"/>
    <w:rsid w:val="00A66FC2"/>
    <w:rsid w:val="00A92359"/>
    <w:rsid w:val="00AA0B5B"/>
    <w:rsid w:val="00AA536E"/>
    <w:rsid w:val="00AB4EDA"/>
    <w:rsid w:val="00AF76D0"/>
    <w:rsid w:val="00B01035"/>
    <w:rsid w:val="00B23DD5"/>
    <w:rsid w:val="00B26D8B"/>
    <w:rsid w:val="00B34741"/>
    <w:rsid w:val="00B34887"/>
    <w:rsid w:val="00B40566"/>
    <w:rsid w:val="00B66A35"/>
    <w:rsid w:val="00B85B1B"/>
    <w:rsid w:val="00B85E30"/>
    <w:rsid w:val="00BA174F"/>
    <w:rsid w:val="00BC2B1E"/>
    <w:rsid w:val="00BC542B"/>
    <w:rsid w:val="00BF6D18"/>
    <w:rsid w:val="00C52A65"/>
    <w:rsid w:val="00C540E5"/>
    <w:rsid w:val="00C55C5D"/>
    <w:rsid w:val="00C7580D"/>
    <w:rsid w:val="00C94F8D"/>
    <w:rsid w:val="00CA0A90"/>
    <w:rsid w:val="00CA4878"/>
    <w:rsid w:val="00CD05C7"/>
    <w:rsid w:val="00D01603"/>
    <w:rsid w:val="00D24240"/>
    <w:rsid w:val="00D658E2"/>
    <w:rsid w:val="00D710D7"/>
    <w:rsid w:val="00D75D48"/>
    <w:rsid w:val="00D769D8"/>
    <w:rsid w:val="00D80596"/>
    <w:rsid w:val="00D82D2A"/>
    <w:rsid w:val="00DA376F"/>
    <w:rsid w:val="00DA3B6B"/>
    <w:rsid w:val="00DA4E7F"/>
    <w:rsid w:val="00DB1034"/>
    <w:rsid w:val="00DE06AF"/>
    <w:rsid w:val="00DE16DE"/>
    <w:rsid w:val="00DF20A9"/>
    <w:rsid w:val="00E000F5"/>
    <w:rsid w:val="00E00C15"/>
    <w:rsid w:val="00E02151"/>
    <w:rsid w:val="00E10FF1"/>
    <w:rsid w:val="00E136C2"/>
    <w:rsid w:val="00E14B4E"/>
    <w:rsid w:val="00E4413E"/>
    <w:rsid w:val="00E44FEA"/>
    <w:rsid w:val="00E53866"/>
    <w:rsid w:val="00E7553A"/>
    <w:rsid w:val="00E860C0"/>
    <w:rsid w:val="00E97C73"/>
    <w:rsid w:val="00EB5421"/>
    <w:rsid w:val="00EC03AC"/>
    <w:rsid w:val="00EC315A"/>
    <w:rsid w:val="00ED0FD0"/>
    <w:rsid w:val="00ED4B4D"/>
    <w:rsid w:val="00EE47DA"/>
    <w:rsid w:val="00EF0FFB"/>
    <w:rsid w:val="00EF15A0"/>
    <w:rsid w:val="00F03113"/>
    <w:rsid w:val="00F040CD"/>
    <w:rsid w:val="00F06942"/>
    <w:rsid w:val="00F13043"/>
    <w:rsid w:val="00F157E1"/>
    <w:rsid w:val="00F158FB"/>
    <w:rsid w:val="00F83528"/>
    <w:rsid w:val="00F85CBD"/>
    <w:rsid w:val="00F90D59"/>
    <w:rsid w:val="00FA65D2"/>
    <w:rsid w:val="00FB2E8E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>
      <o:colormru v:ext="edit" colors="#b8bab8,#495b5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B912-F87C-4B8A-9E31-3EE6D166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2071</Words>
  <Characters>12920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14962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3</cp:revision>
  <cp:lastPrinted>2017-03-03T07:19:00Z</cp:lastPrinted>
  <dcterms:created xsi:type="dcterms:W3CDTF">2018-01-09T15:05:00Z</dcterms:created>
  <dcterms:modified xsi:type="dcterms:W3CDTF">2018-01-25T11:42:00Z</dcterms:modified>
</cp:coreProperties>
</file>