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7663DD" w:rsidRPr="00143FC8">
        <w:rPr>
          <w:rFonts w:cs="Times New Roman"/>
          <w:sz w:val="18"/>
        </w:rPr>
        <w:t xml:space="preserve">Dz. U. </w:t>
      </w:r>
      <w:r w:rsidR="002004D2" w:rsidRPr="00143FC8">
        <w:rPr>
          <w:rFonts w:cs="Times New Roman"/>
          <w:sz w:val="18"/>
        </w:rPr>
        <w:t>(</w:t>
      </w:r>
      <w:r w:rsidR="002004D2">
        <w:rPr>
          <w:rFonts w:cs="Times New Roman"/>
          <w:sz w:val="18"/>
        </w:rPr>
        <w:t>Dz. U. z 2018 r. poz. 1265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</w:t>
      </w:r>
      <w:bookmarkStart w:id="0" w:name="_GoBack"/>
      <w:bookmarkEnd w:id="0"/>
      <w:r w:rsidRPr="00143FC8">
        <w:rPr>
          <w:rFonts w:cs="Times New Roman"/>
          <w:sz w:val="18"/>
        </w:rPr>
        <w:t xml:space="preserve">miesiąca po ogłoszeniu przez Prezesa Głównego Urzędu Statystycznego w Dzienniku Urzędowym Rzeczypospolitej Polskiej 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D" w:rsidRDefault="0040624D">
    <w:pPr>
      <w:pStyle w:val="Nagwek"/>
    </w:pPr>
    <w:r>
      <w:rPr>
        <w:noProof/>
        <w:lang w:eastAsia="pl-PL"/>
      </w:rPr>
      <w:drawing>
        <wp:inline distT="0" distB="0" distL="0" distR="0">
          <wp:extent cx="5760720" cy="438005"/>
          <wp:effectExtent l="0" t="0" r="0" b="635"/>
          <wp:docPr id="1" name="Obraz 1" descr="P:\07 Pierwszy Biznes\info-promo\Logotypy\BGK PBWwS MRPiPS 2015 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 Pierwszy Biznes\info-promo\Logotypy\BGK PBWwS MRPiPS 2015 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6"/>
    <w:rsid w:val="0010798E"/>
    <w:rsid w:val="001133BA"/>
    <w:rsid w:val="00143FC8"/>
    <w:rsid w:val="001E067A"/>
    <w:rsid w:val="002004D2"/>
    <w:rsid w:val="002023E7"/>
    <w:rsid w:val="00231864"/>
    <w:rsid w:val="0040624D"/>
    <w:rsid w:val="005A7ED8"/>
    <w:rsid w:val="007663DD"/>
    <w:rsid w:val="00893A78"/>
    <w:rsid w:val="008F3972"/>
    <w:rsid w:val="009E6C5F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7F75-2696-4B14-926A-BFB8B6A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Smolińska, Anna</cp:lastModifiedBy>
  <cp:revision>15</cp:revision>
  <dcterms:created xsi:type="dcterms:W3CDTF">2014-07-31T11:21:00Z</dcterms:created>
  <dcterms:modified xsi:type="dcterms:W3CDTF">2019-02-15T14:16:00Z</dcterms:modified>
</cp:coreProperties>
</file>