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14" w:rsidRDefault="00FE7414" w:rsidP="00016125">
      <w:pPr>
        <w:pStyle w:val="Nagwek1"/>
        <w:jc w:val="both"/>
        <w:rPr>
          <w:rFonts w:ascii="Arial Narrow" w:hAnsi="Arial Narrow" w:cs="Calibri"/>
          <w:color w:val="000000"/>
        </w:rPr>
      </w:pPr>
    </w:p>
    <w:p w:rsidR="00461DE1" w:rsidRPr="00FE7414" w:rsidRDefault="00461DE1" w:rsidP="00FE7414">
      <w:pPr>
        <w:pStyle w:val="Nagwek1"/>
        <w:rPr>
          <w:rFonts w:asciiTheme="minorHAnsi" w:hAnsiTheme="minorHAnsi" w:cs="Calibri"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color w:val="000000"/>
          <w:sz w:val="20"/>
          <w:szCs w:val="20"/>
        </w:rPr>
        <w:t>OŚWIADCZENIE O SPEŁNIANIU KRYTERIÓW MŚP</w:t>
      </w:r>
    </w:p>
    <w:p w:rsidR="00047C2B" w:rsidRPr="00FE7414" w:rsidRDefault="00047C2B" w:rsidP="00FE7414">
      <w:pPr>
        <w:jc w:val="center"/>
        <w:rPr>
          <w:rFonts w:asciiTheme="minorHAnsi" w:hAnsiTheme="minorHAnsi" w:cs="Calibri"/>
          <w:sz w:val="20"/>
          <w:szCs w:val="20"/>
          <w:lang w:eastAsia="pl-PL"/>
        </w:rPr>
      </w:pPr>
    </w:p>
    <w:p w:rsidR="00461DE1" w:rsidRPr="00FE7414" w:rsidRDefault="00461DE1" w:rsidP="00FE7414">
      <w:pPr>
        <w:jc w:val="center"/>
        <w:rPr>
          <w:rFonts w:asciiTheme="minorHAnsi" w:hAnsiTheme="minorHAnsi" w:cs="Calibri"/>
          <w:sz w:val="20"/>
          <w:szCs w:val="20"/>
          <w:lang w:val="x-none" w:eastAsia="pl-PL"/>
        </w:rPr>
      </w:pPr>
    </w:p>
    <w:p w:rsidR="00461DE1" w:rsidRPr="00FE7414" w:rsidRDefault="00461DE1" w:rsidP="00FE7414">
      <w:pPr>
        <w:pStyle w:val="Tekstpodstawowy"/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...................................................................................................</w:t>
      </w:r>
      <w:r w:rsidRPr="00FE7414">
        <w:rPr>
          <w:rFonts w:asciiTheme="minorHAnsi" w:hAnsiTheme="minorHAnsi" w:cs="Calibri"/>
          <w:color w:val="000000"/>
          <w:lang w:val="pl-PL"/>
        </w:rPr>
        <w:t>......................................................................</w:t>
      </w:r>
    </w:p>
    <w:p w:rsidR="00461DE1" w:rsidRPr="00FE7414" w:rsidRDefault="00461DE1" w:rsidP="00FE7414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(pełna nazwa Przedsiębiorcy zgodnie z dokumentem rejestrowym)</w:t>
      </w:r>
    </w:p>
    <w:p w:rsidR="00461DE1" w:rsidRPr="00FE7414" w:rsidRDefault="00461DE1" w:rsidP="00FE7414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color w:val="000000"/>
          <w:lang w:val="pl-PL"/>
        </w:rPr>
        <w:t>oświadcza, że jest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>:</w:t>
      </w:r>
    </w:p>
    <w:p w:rsidR="00461DE1" w:rsidRPr="00FE7414" w:rsidRDefault="00461DE1" w:rsidP="00461DE1">
      <w:pPr>
        <w:pStyle w:val="Tekstpodstawowy"/>
        <w:tabs>
          <w:tab w:val="clear" w:pos="8789"/>
          <w:tab w:val="right" w:pos="3969"/>
        </w:tabs>
        <w:rPr>
          <w:rFonts w:asciiTheme="minorHAnsi" w:hAnsiTheme="minorHAnsi" w:cs="Calibri"/>
          <w:b/>
          <w:bCs/>
          <w:color w:val="000000"/>
          <w:lang w:val="pl-PL"/>
        </w:rPr>
      </w:pPr>
    </w:p>
    <w:p w:rsidR="00461DE1" w:rsidRPr="00FE7414" w:rsidRDefault="00461DE1" w:rsidP="00461DE1">
      <w:pPr>
        <w:pStyle w:val="Tekstpodstawowy"/>
        <w:tabs>
          <w:tab w:val="clear" w:pos="8789"/>
          <w:tab w:val="right" w:pos="3969"/>
        </w:tabs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414">
        <w:rPr>
          <w:rFonts w:asciiTheme="minorHAnsi" w:hAnsiTheme="minorHAnsi" w:cs="Calibri"/>
          <w:b/>
        </w:rPr>
        <w:instrText xml:space="preserve"> FORMCHECKBOX </w:instrText>
      </w:r>
      <w:r w:rsidR="000D50BB">
        <w:rPr>
          <w:rFonts w:asciiTheme="minorHAnsi" w:hAnsiTheme="minorHAnsi" w:cs="Calibri"/>
          <w:b/>
        </w:rPr>
      </w:r>
      <w:r w:rsidR="000D50BB">
        <w:rPr>
          <w:rFonts w:asciiTheme="minorHAnsi" w:hAnsiTheme="minorHAnsi" w:cs="Calibri"/>
          <w:b/>
        </w:rPr>
        <w:fldChar w:fldCharType="separate"/>
      </w:r>
      <w:r w:rsidRPr="00FE7414">
        <w:rPr>
          <w:rFonts w:asciiTheme="minorHAnsi" w:hAnsiTheme="minorHAnsi" w:cs="Calibri"/>
          <w:b/>
        </w:rPr>
        <w:fldChar w:fldCharType="end"/>
      </w:r>
      <w:r w:rsidRPr="00FE7414">
        <w:rPr>
          <w:rFonts w:asciiTheme="minorHAnsi" w:hAnsiTheme="minorHAnsi" w:cs="Calibri"/>
          <w:b/>
        </w:rPr>
        <w:t xml:space="preserve"> </w:t>
      </w:r>
      <w:proofErr w:type="spellStart"/>
      <w:r w:rsidRPr="00FE7414">
        <w:rPr>
          <w:rFonts w:asciiTheme="minorHAnsi" w:hAnsiTheme="minorHAnsi" w:cs="Calibri"/>
          <w:b/>
          <w:bCs/>
          <w:color w:val="000000"/>
          <w:lang w:val="pl-PL"/>
        </w:rPr>
        <w:t>mikroprzedsiębiorcą</w:t>
      </w:r>
      <w:proofErr w:type="spellEnd"/>
      <w:r w:rsidRPr="00FE7414">
        <w:rPr>
          <w:rFonts w:asciiTheme="minorHAnsi" w:hAnsiTheme="minorHAnsi" w:cs="Calibri"/>
          <w:b/>
          <w:bCs/>
          <w:color w:val="000000"/>
          <w:lang w:val="pl-PL"/>
        </w:rPr>
        <w:tab/>
      </w:r>
      <w:r w:rsidRPr="00FE7414">
        <w:rPr>
          <w:rFonts w:asciiTheme="minorHAnsi" w:hAnsiTheme="minorHAnsi" w:cs="Calibri"/>
          <w:color w:val="000000"/>
          <w:lang w:val="pl-PL"/>
        </w:rPr>
        <w:t xml:space="preserve">                      </w:t>
      </w:r>
      <w:r w:rsidRPr="00FE7414">
        <w:rPr>
          <w:rFonts w:asciiTheme="minorHAnsi" w:hAnsiTheme="minorHAnsi"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414">
        <w:rPr>
          <w:rFonts w:asciiTheme="minorHAnsi" w:hAnsiTheme="minorHAnsi" w:cs="Calibri"/>
          <w:b/>
        </w:rPr>
        <w:instrText xml:space="preserve"> FORMCHECKBOX </w:instrText>
      </w:r>
      <w:r w:rsidR="000D50BB">
        <w:rPr>
          <w:rFonts w:asciiTheme="minorHAnsi" w:hAnsiTheme="minorHAnsi" w:cs="Calibri"/>
          <w:b/>
        </w:rPr>
      </w:r>
      <w:r w:rsidR="000D50BB">
        <w:rPr>
          <w:rFonts w:asciiTheme="minorHAnsi" w:hAnsiTheme="minorHAnsi" w:cs="Calibri"/>
          <w:b/>
        </w:rPr>
        <w:fldChar w:fldCharType="separate"/>
      </w:r>
      <w:r w:rsidRPr="00FE7414">
        <w:rPr>
          <w:rFonts w:asciiTheme="minorHAnsi" w:hAnsiTheme="minorHAnsi" w:cs="Calibri"/>
          <w:b/>
        </w:rPr>
        <w:fldChar w:fldCharType="end"/>
      </w:r>
      <w:r w:rsidRPr="00FE7414">
        <w:rPr>
          <w:rFonts w:asciiTheme="minorHAnsi" w:hAnsiTheme="minorHAnsi" w:cs="Calibri"/>
          <w:b/>
        </w:rPr>
        <w:t xml:space="preserve"> 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 xml:space="preserve">małym przedsiębiorcą            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ab/>
        <w:t xml:space="preserve"> </w:t>
      </w:r>
      <w:r w:rsidRPr="00FE7414">
        <w:rPr>
          <w:rFonts w:asciiTheme="minorHAnsi" w:hAnsiTheme="minorHAnsi"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414">
        <w:rPr>
          <w:rFonts w:asciiTheme="minorHAnsi" w:hAnsiTheme="minorHAnsi" w:cs="Calibri"/>
          <w:b/>
        </w:rPr>
        <w:instrText xml:space="preserve"> FORMCHECKBOX </w:instrText>
      </w:r>
      <w:r w:rsidR="000D50BB">
        <w:rPr>
          <w:rFonts w:asciiTheme="minorHAnsi" w:hAnsiTheme="minorHAnsi" w:cs="Calibri"/>
          <w:b/>
        </w:rPr>
      </w:r>
      <w:r w:rsidR="000D50BB">
        <w:rPr>
          <w:rFonts w:asciiTheme="minorHAnsi" w:hAnsiTheme="minorHAnsi" w:cs="Calibri"/>
          <w:b/>
        </w:rPr>
        <w:fldChar w:fldCharType="separate"/>
      </w:r>
      <w:r w:rsidRPr="00FE7414">
        <w:rPr>
          <w:rFonts w:asciiTheme="minorHAnsi" w:hAnsiTheme="minorHAnsi" w:cs="Calibri"/>
          <w:b/>
        </w:rPr>
        <w:fldChar w:fldCharType="end"/>
      </w:r>
      <w:r w:rsidRPr="00FE7414">
        <w:rPr>
          <w:rFonts w:asciiTheme="minorHAnsi" w:hAnsiTheme="minorHAnsi" w:cs="Calibri"/>
          <w:b/>
        </w:rPr>
        <w:t xml:space="preserve"> 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>średnim przedsiębiorcą</w:t>
      </w:r>
    </w:p>
    <w:p w:rsidR="00461DE1" w:rsidRPr="00FE7414" w:rsidRDefault="00461DE1" w:rsidP="00461DE1">
      <w:pPr>
        <w:pStyle w:val="Tekstpodstawowy"/>
        <w:tabs>
          <w:tab w:val="clear" w:pos="8789"/>
          <w:tab w:val="right" w:pos="3969"/>
        </w:tabs>
        <w:jc w:val="left"/>
        <w:rPr>
          <w:rFonts w:asciiTheme="minorHAnsi" w:hAnsiTheme="minorHAnsi" w:cs="Calibri"/>
          <w:color w:val="000000"/>
          <w:lang w:val="pl-PL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-142" w:right="-284"/>
        <w:rPr>
          <w:rFonts w:asciiTheme="minorHAnsi" w:hAnsiTheme="minorHAnsi" w:cs="Calibri"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color w:val="000000"/>
          <w:sz w:val="20"/>
          <w:szCs w:val="20"/>
        </w:rPr>
        <w:t xml:space="preserve">spełniającym warunki określone w Załączniku 1 do rozporządzenia Komisji (UE) nr 651/2014 z dnia </w:t>
      </w:r>
      <w:r w:rsidRPr="00FE7414">
        <w:rPr>
          <w:rFonts w:asciiTheme="minorHAnsi" w:hAnsiTheme="minorHAnsi" w:cs="Calibri"/>
          <w:color w:val="000000"/>
          <w:sz w:val="20"/>
          <w:szCs w:val="20"/>
        </w:rPr>
        <w:br/>
        <w:t xml:space="preserve">17 czerwca 2014 r. uznającego niektóre rodzaje pomocy za zgodne z rynkiem wewnętrznym </w:t>
      </w:r>
      <w:r w:rsidRPr="00FE7414">
        <w:rPr>
          <w:rFonts w:asciiTheme="minorHAnsi" w:hAnsiTheme="minorHAnsi" w:cs="Calibri"/>
          <w:color w:val="000000"/>
          <w:sz w:val="20"/>
          <w:szCs w:val="20"/>
        </w:rPr>
        <w:br/>
        <w:t>w zastosowaniu art. 107 i 108 Traktatu. (Dz. Urz. UE L187 z 26.06.2014 r.).</w:t>
      </w:r>
    </w:p>
    <w:p w:rsidR="00461DE1" w:rsidRPr="00FE7414" w:rsidRDefault="00461DE1" w:rsidP="00461DE1">
      <w:pPr>
        <w:autoSpaceDE w:val="0"/>
        <w:autoSpaceDN w:val="0"/>
        <w:adjustRightInd w:val="0"/>
        <w:ind w:left="-142" w:right="-284"/>
        <w:rPr>
          <w:rStyle w:val="Odwoanieprzypisudolnego"/>
          <w:rFonts w:asciiTheme="minorHAnsi" w:hAnsiTheme="minorHAnsi" w:cs="Calibri"/>
          <w:color w:val="000000"/>
          <w:sz w:val="20"/>
          <w:szCs w:val="20"/>
          <w:vertAlign w:val="baseline"/>
        </w:rPr>
        <w:sectPr w:rsidR="00461DE1" w:rsidRPr="00FE7414" w:rsidSect="00016125"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401" w:right="1417" w:bottom="1417" w:left="1417" w:header="0" w:footer="397" w:gutter="0"/>
          <w:cols w:space="708"/>
          <w:titlePg/>
          <w:docGrid w:linePitch="360"/>
        </w:sect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985"/>
        <w:gridCol w:w="283"/>
        <w:gridCol w:w="2268"/>
        <w:gridCol w:w="1205"/>
        <w:gridCol w:w="780"/>
      </w:tblGrid>
      <w:tr w:rsidR="00461DE1" w:rsidRPr="00FE7414" w:rsidTr="000F7DAE">
        <w:trPr>
          <w:cantSplit/>
          <w:trHeight w:val="277"/>
        </w:trPr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tabs>
                <w:tab w:val="left" w:pos="1815"/>
              </w:tabs>
              <w:ind w:left="360" w:hanging="36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FE7414">
              <w:rPr>
                <w:rFonts w:asciiTheme="minorHAnsi" w:hAnsiTheme="minorHAnsi" w:cs="Calibri"/>
                <w:b/>
                <w:iCs/>
                <w:color w:val="000000"/>
                <w:sz w:val="20"/>
                <w:szCs w:val="20"/>
              </w:rPr>
              <w:t xml:space="preserve"> Pełna nazwa Przedsiębiorcy zgodnie z dokumentem rejestrowym</w:t>
            </w:r>
          </w:p>
        </w:tc>
      </w:tr>
      <w:tr w:rsidR="00461DE1" w:rsidRPr="00FE7414" w:rsidTr="00047C2B">
        <w:trPr>
          <w:cantSplit/>
          <w:trHeight w:val="690"/>
        </w:trPr>
        <w:tc>
          <w:tcPr>
            <w:tcW w:w="9426" w:type="dxa"/>
            <w:gridSpan w:val="7"/>
          </w:tcPr>
          <w:p w:rsidR="00461DE1" w:rsidRPr="00FE7414" w:rsidRDefault="00461DE1" w:rsidP="000F7DAE">
            <w:pPr>
              <w:tabs>
                <w:tab w:val="left" w:pos="1815"/>
              </w:tabs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tabs>
                <w:tab w:val="left" w:pos="1815"/>
              </w:tabs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47C2B">
        <w:trPr>
          <w:trHeight w:val="640"/>
        </w:trPr>
        <w:tc>
          <w:tcPr>
            <w:tcW w:w="489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284" w:hanging="284"/>
              <w:jc w:val="left"/>
              <w:rPr>
                <w:rFonts w:asciiTheme="minorHAnsi" w:hAnsiTheme="minorHAnsi" w:cs="Calibri"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2. Data rozpoczęcia działalności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(zgodnie z dokumentem rejestrowym</w:t>
            </w:r>
            <w:r w:rsidRPr="00FE7414">
              <w:rPr>
                <w:rFonts w:asciiTheme="minorHAnsi" w:hAnsiTheme="minorHAnsi" w:cs="Calibri"/>
                <w:iCs/>
                <w:color w:val="000000"/>
                <w:sz w:val="20"/>
                <w:szCs w:val="20"/>
              </w:rPr>
              <w:t>: miesiąc/rok)</w:t>
            </w:r>
          </w:p>
        </w:tc>
        <w:tc>
          <w:tcPr>
            <w:tcW w:w="4536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047C2B">
        <w:trPr>
          <w:trHeight w:val="319"/>
        </w:trPr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3.Dane historyczne dot. statusu przedsiębiorcy</w:t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Status przedsiębiorcy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(n – rok bieżący)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n-1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 xml:space="preserve">Stan aktualny </w:t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mały przedsiębiorca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średni przedsiębiorca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przedsiębiorca inny niż MŚP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0F7DAE"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pStyle w:val="Tekstpodstawowy"/>
              <w:widowControl w:val="0"/>
              <w:rPr>
                <w:rFonts w:asciiTheme="minorHAnsi" w:hAnsiTheme="minorHAnsi" w:cs="Calibri"/>
                <w:lang w:val="pl-PL"/>
              </w:rPr>
            </w:pP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>Zmiana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>statusu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 xml:space="preserve"> –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>opis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(</w:t>
            </w:r>
            <w:proofErr w:type="spellStart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jeśli</w:t>
            </w:r>
            <w:proofErr w:type="spellEnd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 xml:space="preserve"> </w:t>
            </w:r>
            <w:proofErr w:type="spellStart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dotyczy</w:t>
            </w:r>
            <w:proofErr w:type="spellEnd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):</w:t>
            </w:r>
            <w:r w:rsidRPr="00FE7414">
              <w:rPr>
                <w:rFonts w:asciiTheme="minorHAnsi" w:hAnsiTheme="minorHAnsi" w:cs="Calibri"/>
                <w:lang w:val="pl-PL"/>
              </w:rPr>
              <w:t xml:space="preserve"> </w:t>
            </w:r>
          </w:p>
          <w:p w:rsidR="00461DE1" w:rsidRPr="00FE7414" w:rsidRDefault="00461DE1" w:rsidP="000F7DAE">
            <w:pPr>
              <w:pStyle w:val="Tekstpodstawowy"/>
              <w:widowControl w:val="0"/>
              <w:rPr>
                <w:rFonts w:asciiTheme="minorHAnsi" w:hAnsiTheme="minorHAnsi" w:cs="Calibri"/>
                <w:color w:val="000000"/>
                <w:lang w:val="pl-PL"/>
              </w:rPr>
            </w:pPr>
            <w:r w:rsidRPr="00FE7414">
              <w:rPr>
                <w:rFonts w:asciiTheme="minorHAnsi" w:hAnsiTheme="minorHAnsi" w:cs="Calibri"/>
                <w:lang w:val="pl-PL"/>
              </w:rPr>
              <w:t xml:space="preserve">W przypadku, gdy nastąpiła zmiana statusu przedsiębiorstwa należy krótko opisać przesłanki, które spowodowały utratę bądź uzyskanie statusu mikro, małego lub średniego przedsiębiorcy, lub przedsiębiorcy innego niż MŚP. </w:t>
            </w:r>
          </w:p>
        </w:tc>
      </w:tr>
      <w:tr w:rsidR="00461DE1" w:rsidRPr="00FE7414" w:rsidTr="00047C2B">
        <w:trPr>
          <w:trHeight w:val="861"/>
        </w:trPr>
        <w:tc>
          <w:tcPr>
            <w:tcW w:w="9426" w:type="dxa"/>
            <w:gridSpan w:val="7"/>
            <w:shd w:val="clear" w:color="auto" w:fill="FFFFFF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AC3D94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66"/>
        </w:trPr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4. Typ przedsiębiorstwa:</w:t>
            </w:r>
          </w:p>
        </w:tc>
      </w:tr>
      <w:tr w:rsidR="00461DE1" w:rsidRPr="00FE7414" w:rsidTr="00FE7414">
        <w:trPr>
          <w:trHeight w:val="1083"/>
        </w:trPr>
        <w:tc>
          <w:tcPr>
            <w:tcW w:w="7441" w:type="dxa"/>
            <w:gridSpan w:val="5"/>
            <w:shd w:val="clear" w:color="auto" w:fill="F2F2F2"/>
            <w:vAlign w:val="center"/>
          </w:tcPr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4a. Przedsiębiorstwo samodzielne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 rozumieniu art. 3 Załącznika I do rozporządzenia Komisji (UE) 651/2014 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UWAGA: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 przypadku gdy Przedsiębiorca jest samodzielny wypełnia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załącznik nr 1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Oświadczenia. </w:t>
            </w:r>
          </w:p>
        </w:tc>
        <w:tc>
          <w:tcPr>
            <w:tcW w:w="1205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80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1599"/>
        </w:trPr>
        <w:tc>
          <w:tcPr>
            <w:tcW w:w="7441" w:type="dxa"/>
            <w:gridSpan w:val="5"/>
            <w:shd w:val="clear" w:color="auto" w:fill="F2F2F2"/>
            <w:vAlign w:val="center"/>
          </w:tcPr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4b.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Przedsiębiorstwo partnerskie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 rozumieniu art. 3 Załącznika I do rozporządzenia Komisji (UE) Nr 651/2014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UWAGA: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przypadku, gdy  Przedsiębiorca nie wpisuje się w definicję przedsiębiorstwa samodzielnego i pozostaje z innym/innymi przedsiębiorcami w relacji przedsiębiorstw partnerskich, w pkt 4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wybiera opcję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„nie”,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natomiast w pkt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4b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zaznacza opcję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„tak”.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Następnie wypełnia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Załącznik 2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Oświadczenia.</w:t>
            </w:r>
          </w:p>
        </w:tc>
        <w:tc>
          <w:tcPr>
            <w:tcW w:w="1205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1599"/>
        </w:trPr>
        <w:tc>
          <w:tcPr>
            <w:tcW w:w="7441" w:type="dxa"/>
            <w:gridSpan w:val="5"/>
            <w:shd w:val="clear" w:color="auto" w:fill="F2F2F2"/>
            <w:vAlign w:val="center"/>
          </w:tcPr>
          <w:p w:rsidR="00461DE1" w:rsidRPr="00FE7414" w:rsidRDefault="00461DE1" w:rsidP="00FE7414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4c.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Przedsiębiorstwo powiązane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rozumieniu art. 3 Załącznika I do rozporządzenia Komisji  (UE) Nr 651/2014.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UWAGA: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 przypadku, gdy Przedsiębiorca nie wpisuje się w definicję przedsiębiorstwa samodzielnego i pozostaje z innym/ innymi przedsiębiorcami w relacji przedsiębiorstw powiązanych, w pkt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4a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wybiera opcję „nie”, natomiast w pkt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4c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zaznacza opcję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„tak”.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Następnie wypełnia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Załącznik 3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Oświadczenia.</w:t>
            </w:r>
          </w:p>
        </w:tc>
        <w:tc>
          <w:tcPr>
            <w:tcW w:w="1205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685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Przedsiębiorstwa do określenia statusu MŚP (w przypadku gdy Przedsiębiorca posiada relacje powiązania i/lub partnerskie należy podać skumulowane dane) </w:t>
            </w: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E1" w:rsidRPr="00FE7414" w:rsidRDefault="00461DE1" w:rsidP="00047C2B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E1" w:rsidRPr="00FE7414" w:rsidRDefault="00461DE1" w:rsidP="00047C2B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E1" w:rsidRPr="00FE7414" w:rsidRDefault="00461DE1" w:rsidP="00047C2B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aktualny</w:t>
            </w: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Okres, którego dotyczą dane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pStyle w:val="Tekstpodstawowy2"/>
              <w:spacing w:after="0" w:line="240" w:lineRule="auto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2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Podpis i pieczęć: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FE7414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047C2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ZAŁĄCZNIK 1 DO OŚWIADCZENIA O SPEŁNIANIU KRYTERIÓW MŚP</w:t>
      </w: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 INFORMACJE PRZEDSTAWIANE PRZEZ PRZEDSIĘBIORSTWO SAMODZIELNE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207"/>
        <w:gridCol w:w="426"/>
        <w:gridCol w:w="142"/>
        <w:gridCol w:w="1134"/>
        <w:gridCol w:w="2409"/>
        <w:gridCol w:w="1134"/>
        <w:gridCol w:w="1577"/>
        <w:gridCol w:w="1825"/>
      </w:tblGrid>
      <w:tr w:rsidR="00461DE1" w:rsidRPr="00FE7414" w:rsidTr="00FE7414">
        <w:trPr>
          <w:trHeight w:val="610"/>
        </w:trPr>
        <w:tc>
          <w:tcPr>
            <w:tcW w:w="10065" w:type="dxa"/>
            <w:gridSpan w:val="9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2"/>
              </w:numPr>
              <w:ind w:left="356" w:hanging="35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Czy którakolwiek z poniższych relacji zachodzi pomiędzy Państwa przedsiębiorstwem a innym podmiotem na podstawie umowy, porozumienia lub uzgodnienia z podmiotami trzecimi?</w:t>
            </w:r>
          </w:p>
        </w:tc>
      </w:tr>
      <w:tr w:rsidR="00461DE1" w:rsidRPr="00FE7414" w:rsidTr="00FE7414">
        <w:trPr>
          <w:trHeight w:val="460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1a.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Posiadanie udziałów/akcji w innym podmiocie bądź też inny podmiot posiada udziały/akcje w Państwa przedsiębiorstwie?</w:t>
            </w:r>
            <w:r w:rsidRPr="00FE7414" w:rsidDel="00445CA0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61DE1" w:rsidRPr="00FE7414" w:rsidTr="00FE7414">
        <w:trPr>
          <w:trHeight w:val="417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797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1b.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Korzystanie z prawa głosu jako udziałowiec/akcjonariusz/członek w innym podmiocie bądź też inny podmiot korzysta z prawa głosu jako udziałowiec/akcjonariusz/członek w Państwa przedsiębiorstwie?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90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534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1c.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 Jeśli w 1a lub b)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 przedsiębiorstwo  posiada 25% lub więcej udziałów/akcji lub głosów w innym przedsiębiorstwie 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22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575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1d.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 1a lub b)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25% lub więcej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udziałów/akcji lub głosów w Państwa przedsiębiorstwie?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50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28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1e.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1d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zaznaczono opcję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, czy tymi przedsiębiorstwami lub podmiotami są: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publiczne korporacje inwestycyjne, spółki kapitałowe podwyższonego ryzyka lub aniołów biznesu, tj. osoby fizyczne lub grupy osób prowadzące regularną działalność inwestycyjną podwyższonego ryzyka, które inwestują w firmy nienotowane na giełdzie, pod warunkiem, że cała kwota inwestycji aniołów biznesu w to samo przedsiębiorstwo nie przekroczy: 1 250 000 EUR;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uczelnie (szkoły wyższe) lub ośrodki badawcze nienastawione na zysk;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inwestorzy instytucjonalni, w tym regionalne fundusze rozwoju;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niezależne władze lokalne z rocznym budżetem poniżej 10 milionów EUR oraz liczbą mieszkańców poniżej 5000.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 ww. podmioty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posiadają 25% do 50% kapitału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br/>
              <w:t xml:space="preserve">lub praw głosu </w:t>
            </w:r>
          </w:p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ind w:left="214" w:hanging="214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 xml:space="preserve">(tylko pod takim warunkiem dane tego podmiotu nie są uwzględniane przy ustalaniu statusu przedsiębiorstwa). 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23"/>
        </w:trPr>
        <w:tc>
          <w:tcPr>
            <w:tcW w:w="1986" w:type="dxa"/>
            <w:gridSpan w:val="4"/>
            <w:shd w:val="clear" w:color="auto" w:fill="F2F2F2"/>
          </w:tcPr>
          <w:p w:rsidR="00461DE1" w:rsidRPr="00FE7414" w:rsidRDefault="00461DE1" w:rsidP="000F7DAE">
            <w:pPr>
              <w:ind w:right="921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079" w:type="dxa"/>
            <w:gridSpan w:val="5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28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1f.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przedsiębiorstwa lub podmioty, o których mowa w 1e, posiadają powyżej 50 %  czy angażują się bezpośrednio lub pośrednio w zarządzanie przedsiębiorstwem?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442"/>
        </w:trPr>
        <w:tc>
          <w:tcPr>
            <w:tcW w:w="1844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221" w:type="dxa"/>
            <w:gridSpan w:val="6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83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1g.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Możliwość wyznaczania lub odwoływania członków organu administracyjnego, zarządzającego lub nadzorczego innego podmiotu bądź też przez inny podmiot w odniesieniu do Państwa przedsiębiorstwa?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65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113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1h.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Dominujący wpływ na inny podmiot, wynikający np. z umowy z tym podmiotem lub zgodnie z postanowieniami statutu lub umowy spółki itp. bądź też dominujący wpływ innego podmiotu na przedsiębiorstwo, wynikający np. z umowy lub zgodnie z postanowieniami jego statutu lub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br/>
              <w:t>umowy spółki itp.?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90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621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1i.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Pozostawanie w związku, o którym mowa w 1a, 1 b, 1g, 1h, za pośrednictwem osoby fizycznej lub grupy osób fizycznych działających wspólnie jeśli prowadzą one działalność lub część działalności na tym samym rynku właściwym lub rynkach pokrewnych?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88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879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4" w:hanging="21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FE7414" w:rsidRPr="00FE7414" w:rsidTr="00E8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* W rubryce opis należy szczegółowo opisać w jaki sposób przedmiotowa przesłanka jest spełniona.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</w:r>
          </w:p>
        </w:tc>
      </w:tr>
      <w:tr w:rsidR="00FE7414" w:rsidRPr="00FE7414" w:rsidTr="003E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Podpis i pieczęć: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0065" w:type="dxa"/>
            <w:gridSpan w:val="9"/>
          </w:tcPr>
          <w:p w:rsidR="00FE7414" w:rsidRDefault="00FE7414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FE7414" w:rsidRDefault="00FE7414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FE7414" w:rsidRDefault="00FE7414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t>ZAŁĄCZNIK 2 DO OŚWIADCZENIA O SPEŁNIANIU KRYTERIÓW MŚP</w:t>
      </w: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t>INFORMACJE PRZEDSTAWIANE PRZEZ PRZEDSIĘBIORSTWO PARTNERSKIE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27"/>
        <w:gridCol w:w="708"/>
        <w:gridCol w:w="993"/>
        <w:gridCol w:w="1701"/>
      </w:tblGrid>
      <w:tr w:rsidR="00461DE1" w:rsidRPr="00FE7414" w:rsidTr="000F7DAE">
        <w:trPr>
          <w:trHeight w:val="601"/>
        </w:trPr>
        <w:tc>
          <w:tcPr>
            <w:tcW w:w="9782" w:type="dxa"/>
            <w:gridSpan w:val="6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4"/>
              </w:numPr>
              <w:ind w:left="356" w:hanging="356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Czy któraś z poniższych relacji zachodzi pomiędzy Państwa przedsiębiorstwem, a innym podmiotem na podstawie umowy, porozumienia lub uzgodnienia z podmiotami trzecimi?</w:t>
            </w:r>
          </w:p>
        </w:tc>
      </w:tr>
      <w:tr w:rsidR="00461DE1" w:rsidRPr="00FE7414" w:rsidTr="000F7DAE">
        <w:trPr>
          <w:trHeight w:val="570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1a.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Posiadanie udziałów/akcji w innym podmiocie bądź też inny podmiot posiada udziały/akcje w przedsiębiorstwie?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194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67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1b.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Korzystanie z prawa głosu jako udziałowiec/ akcjonariusz/ członek w innym podmiocie bądź też inny podmiot korzysta z prawa głosu jako udziałowiec/akcjonariusz/członek w przedsiębiorstwie?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34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67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1c.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 1 a lub b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 przedsiębiorstwo posiada 25% lub więcej udziałów/akcji lub głosów w innym przedsiębiorstwie 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56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67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1d.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 1 a) lub b)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25% lub więcej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udziałów/akcji lub głosów w przedsiębiorstwie? 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18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821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1e.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Możliwość wyznaczania lub odwoływania członków organu administracyjnego, zarządzającego lub nadzorczego innego podmiotu bądź też przez inny podmiot w odniesieniu do przedsiębiorstwa?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60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38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1f.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Dominujący wpływ na inny podmiot, wynikający np. z umowy z tym podmiotem lub zgodnie z postanowieniami statutu lub umowy spółki itp. bądź też wpływ innego podmiotu na przedsiębiorstwo wynikający np. z umowy lub zgodnie z postanowieniami jego statutu lub umowy spółki itp.?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4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96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1h.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Pozostawanie w związku, o którym mowa w 1a, 1 b, 1e, 1f, za pośrednictwem osoby fizycznej lub grupy osób fizycznych działających wspólnie jeśli prowadzą one działalność lub część działalności na tym samym rynku właściwym lub rynkach pokrewnych?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2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9782" w:type="dxa"/>
            <w:gridSpan w:val="6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4"/>
              </w:numPr>
              <w:tabs>
                <w:tab w:val="left" w:pos="214"/>
                <w:tab w:val="left" w:pos="356"/>
              </w:tabs>
              <w:ind w:left="214" w:hanging="142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dot. podmiotów partnerskich </w:t>
            </w:r>
          </w:p>
          <w:p w:rsidR="00461DE1" w:rsidRPr="00FE7414" w:rsidRDefault="00461DE1" w:rsidP="000F7DAE">
            <w:pPr>
              <w:tabs>
                <w:tab w:val="left" w:pos="214"/>
                <w:tab w:val="left" w:pos="356"/>
              </w:tabs>
              <w:ind w:left="21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461DE1" w:rsidRPr="00FE7414" w:rsidTr="000F7DAE">
        <w:trPr>
          <w:trHeight w:val="2447"/>
        </w:trPr>
        <w:tc>
          <w:tcPr>
            <w:tcW w:w="4253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 i siedziba przedsiębiorstwa/przedsiębiorstw pozostających z Państwa Przedsiębiorstwem w relacji przedsiębiorstw partnerskich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Udział % Państwa 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 kapitale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lub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prawach głosu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przedsiębiorstwa partnerskiego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 xml:space="preserve"> (jeśli dotyczy)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(do proporcjonalnego obliczenia danych dot. przedsiębiorstw partnerskich należy zastosować  spośród tych dwóch udziałów ten, którego wartość jest wyższa)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Udział % przedsiębiorstwa partnerskiego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 kapitale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lub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prawach głosu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Państwa Przedsiębiorstwa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>(jeśli dotyczy)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( do proporcjonalnego obliczenia danych dot. przedsiębiorstw partnerskich należy zastosować  spośród tych dwóch udziałów ten, którego wartość jest wyższa)</w:t>
            </w:r>
          </w:p>
        </w:tc>
      </w:tr>
      <w:tr w:rsidR="00461DE1" w:rsidRPr="00FE7414" w:rsidTr="000F7DAE">
        <w:trPr>
          <w:trHeight w:val="533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33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33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25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898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214" w:hanging="214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898"/>
        </w:trPr>
        <w:tc>
          <w:tcPr>
            <w:tcW w:w="9782" w:type="dxa"/>
            <w:gridSpan w:val="6"/>
            <w:shd w:val="clear" w:color="auto" w:fill="FFFFFF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* W rubryce opis należy szczegółowo opisać w jaki sposób przedmiotowa przesłanka jest spełniona.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</w:r>
          </w:p>
        </w:tc>
      </w:tr>
    </w:tbl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  <w:sectPr w:rsidR="00461DE1" w:rsidRPr="00FE7414" w:rsidSect="00016125">
          <w:endnotePr>
            <w:numFmt w:val="decimal"/>
          </w:endnotePr>
          <w:type w:val="continuous"/>
          <w:pgSz w:w="11906" w:h="16838"/>
          <w:pgMar w:top="1417" w:right="1417" w:bottom="993" w:left="1417" w:header="708" w:footer="1000" w:gutter="0"/>
          <w:cols w:space="708"/>
          <w:docGrid w:linePitch="360"/>
        </w:sect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lastRenderedPageBreak/>
        <w:t>4.  Dane stosowane do określenia kategorii MŚP Przedsiębiorcy pozostającego w relacji przedsiębiorstw partnerskich.</w:t>
      </w:r>
    </w:p>
    <w:tbl>
      <w:tblPr>
        <w:tblpPr w:leftFromText="141" w:rightFromText="141" w:horzAnchor="margin" w:tblpXSpec="center" w:tblpY="61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276"/>
        <w:gridCol w:w="1417"/>
        <w:gridCol w:w="1065"/>
        <w:gridCol w:w="1276"/>
        <w:gridCol w:w="1559"/>
        <w:gridCol w:w="1134"/>
        <w:gridCol w:w="1276"/>
        <w:gridCol w:w="1701"/>
      </w:tblGrid>
      <w:tr w:rsidR="00461DE1" w:rsidRPr="00FE7414" w:rsidTr="000F7DAE">
        <w:trPr>
          <w:trHeight w:val="556"/>
        </w:trPr>
        <w:tc>
          <w:tcPr>
            <w:tcW w:w="3047" w:type="dxa"/>
            <w:vMerge w:val="restart"/>
            <w:shd w:val="clear" w:color="auto" w:fill="D9D9D9"/>
          </w:tcPr>
          <w:p w:rsidR="00461DE1" w:rsidRPr="00FE7414" w:rsidRDefault="00461DE1" w:rsidP="000F7DAE">
            <w:pPr>
              <w:pStyle w:val="Tekstpodstawowy3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pStyle w:val="Tekstpodstawowy3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Dane stosowane do określenia kategorii MŚP przedsiębiorcy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>Stan n-2</w:t>
            </w:r>
          </w:p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x-none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>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Stan n-1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461DE1" w:rsidRPr="00FE7414" w:rsidRDefault="00461DE1" w:rsidP="000F7DAE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Stan aktualny</w:t>
            </w:r>
          </w:p>
          <w:p w:rsidR="00461DE1" w:rsidRPr="00FE7414" w:rsidRDefault="00461DE1" w:rsidP="000F7DAE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1DE1" w:rsidRPr="00FE7414" w:rsidTr="000F7DAE">
        <w:trPr>
          <w:trHeight w:val="699"/>
        </w:trPr>
        <w:tc>
          <w:tcPr>
            <w:tcW w:w="3047" w:type="dxa"/>
            <w:vMerge/>
            <w:shd w:val="clear" w:color="auto" w:fill="D9D9D9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</w:tr>
      <w:tr w:rsidR="00461DE1" w:rsidRPr="00FE7414" w:rsidTr="00FE7414">
        <w:trPr>
          <w:trHeight w:val="501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Przedsiębiorcy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693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partnerskiego nr…..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693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partnerskim nr …</w:t>
            </w:r>
          </w:p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>(nazwa, REGON, opis sposobu powiązania)</w:t>
            </w:r>
          </w:p>
        </w:tc>
        <w:tc>
          <w:tcPr>
            <w:tcW w:w="11838" w:type="dxa"/>
            <w:gridSpan w:val="9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569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partnerskiego nr…..</w:t>
            </w:r>
          </w:p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nim)</w:t>
            </w:r>
          </w:p>
        </w:tc>
        <w:tc>
          <w:tcPr>
            <w:tcW w:w="1134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569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partnerskim nr …</w:t>
            </w:r>
          </w:p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>(nazwa, REGON, opis sposobu powiązania)</w:t>
            </w:r>
          </w:p>
        </w:tc>
        <w:tc>
          <w:tcPr>
            <w:tcW w:w="11838" w:type="dxa"/>
            <w:gridSpan w:val="9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818"/>
        </w:trPr>
        <w:tc>
          <w:tcPr>
            <w:tcW w:w="3047" w:type="dxa"/>
            <w:shd w:val="clear" w:color="auto" w:fill="BFBFBF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wszystkich przedsiębiorstw partnerskich proporcjonalnie skumulowane</w:t>
            </w:r>
          </w:p>
        </w:tc>
        <w:tc>
          <w:tcPr>
            <w:tcW w:w="1134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9204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FE7414" w:rsidRDefault="00FE7414" w:rsidP="00461DE1">
      <w:pPr>
        <w:autoSpaceDE w:val="0"/>
        <w:autoSpaceDN w:val="0"/>
        <w:adjustRightInd w:val="0"/>
        <w:ind w:left="9204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9204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  <w:sectPr w:rsidR="00461DE1" w:rsidRPr="00FE7414" w:rsidSect="00FE7414">
          <w:endnotePr>
            <w:numFmt w:val="decimal"/>
          </w:endnotePr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Data i podpis: </w:t>
      </w:r>
      <w:r w:rsid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____________________________</w:t>
      </w: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  <w:r w:rsidRPr="00FE7414">
        <w:rPr>
          <w:rFonts w:asciiTheme="minorHAnsi" w:hAnsiTheme="minorHAnsi" w:cs="Calibri"/>
          <w:b/>
          <w:color w:val="000000"/>
        </w:rPr>
        <w:t xml:space="preserve"> </w:t>
      </w:r>
      <w:r w:rsidRPr="00FE7414">
        <w:rPr>
          <w:rFonts w:asciiTheme="minorHAnsi" w:hAnsiTheme="minorHAnsi" w:cs="Calibri"/>
          <w:b/>
          <w:bCs/>
          <w:color w:val="000000"/>
        </w:rPr>
        <w:t>ZAŁĄCZNIK 3 DO OŚWIADCZENIA O SPEŁNIANIU KRYTERIÓW MŚP</w:t>
      </w: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/>
          <w:color w:val="000000"/>
        </w:rPr>
      </w:pPr>
      <w:r w:rsidRPr="00FE7414">
        <w:rPr>
          <w:rFonts w:asciiTheme="minorHAnsi" w:hAnsiTheme="minorHAnsi" w:cs="Calibri"/>
          <w:b/>
          <w:bCs/>
          <w:color w:val="000000"/>
        </w:rPr>
        <w:t>- INFORMACJE PRZEDSTAWIANE PRZEZ PRZEDSIĘBIORSTWO POWIĄZANE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119"/>
        <w:gridCol w:w="1134"/>
        <w:gridCol w:w="1134"/>
      </w:tblGrid>
      <w:tr w:rsidR="00461DE1" w:rsidRPr="00FE7414" w:rsidTr="000F7DAE">
        <w:trPr>
          <w:trHeight w:val="601"/>
        </w:trPr>
        <w:tc>
          <w:tcPr>
            <w:tcW w:w="9640" w:type="dxa"/>
            <w:gridSpan w:val="5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3"/>
              </w:numPr>
              <w:ind w:left="356" w:hanging="28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Czy któraś z poniższych relacji zachodzi pomiędzy </w:t>
            </w:r>
            <w:r w:rsidR="00AC3D94"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Państwa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przedsiębiorstwem,  a innym podmiotem na podstawie umowy, porozumienia lub uzgodnienia z podmiotami trzecimi,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w tym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z następującymi podmiotami: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publiczne korporacje inwestycyjne, spółki kapitałowe podwyższonego ryzyka lub aniołów biznesu, tj.  osoby fizyczne lub grupy osób prowadzące regularną działalność inwestycyjną podwyższonego ryzyka, które inwestują w firmy nienotowane na giełdzie, pod warunkiem, że cała kwota inwestycji aniołów biznesu w to samo przedsiębiorstwo nie przekroczy  1 250 000 EUR;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uczelnie (szkoły wyższe) lub ośrodki badawcze nienastawione na zysk;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inwestorzy instytucjonalni, w tym regionalne fundusze rozwoju;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niezależne władze lokalne z rocznym budżetem poniżej 10 milionów EUR oraz liczbą mieszkańców poniżej 5 000;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osobą fizyczną lub grupą osób fizycznych , jeśli prowadzą swoją działalność lub część działalności na tym samym rynku lub rynkach pokrewnych.</w:t>
            </w:r>
          </w:p>
        </w:tc>
      </w:tr>
      <w:tr w:rsidR="00461DE1" w:rsidRPr="00FE7414" w:rsidTr="000F7DAE">
        <w:trPr>
          <w:trHeight w:val="1092"/>
        </w:trPr>
        <w:tc>
          <w:tcPr>
            <w:tcW w:w="7372" w:type="dxa"/>
            <w:gridSpan w:val="3"/>
            <w:shd w:val="clear" w:color="auto" w:fill="F2F2F2"/>
            <w:vAlign w:val="center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1a.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Przedsiębiorstwo ma większość praw głosu w innym przedsiębiorstwie w roli udziałowca/akcjonariusza lub członka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albo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inne przedsiębiorstwo ma większość praw głosu w roli udziałowca/akcjonariusza lub członka w przedsiębiorstwie? 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408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821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 b.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Przedsiębiorstwo ma prawo wyznaczyć lub odwołać większość członków organu zarządzającego lub nadzorczego innego przedsiębiorstwa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albo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inne przedsiębiorstwo ma prawo wyznaczyć lub odwołać większość członków organu zarządzającego lub nadzorczego w przedsiębiorstwie?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60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1290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 c.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Przedsiębiorstwo ma prawo wywierać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dominujący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wpływ na inne przedsiębiorstwo zgodnie z umową zawartą z tym przedsiębiorstwem  lub z postanowieniami w dokumencie założycielskim, statucie lub umowie spółki albo inne przedsiębiorstwo ma prawo wywierać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dominujący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wpływ na badane przedsiębiorstwo zgodnie z umową lub postanowieniami w dokumencie założycielskim, statucie lub umowie spółki?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4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59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ind w:left="356" w:hanging="35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 d.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Przedsiębiorstwo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albo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inne przedsiębiorstwo będące udziałowcem/akcjonariuszem lub członkiem Państwa przedsiębiorstwa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559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 e. Pozostawanie w związku, o którym mowa w 1a, 1 b, 1c, 1d, za pośrednictwem osoby fizycznej lub grupy osób fizycznych działających wspólnie jeśli prowadzą one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działalność lub część działalności na tym samym rynku właściwym lub rynkach pokrewnych 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2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1f.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Jeśli przedsiębiorstwa lub podmioty, o których mowa w 1, posiadają powyżej 50 % czy angażują się bezpośrednio lub pośrednio w zarządzanie Państwa przedsiębiorstwem?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2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9640" w:type="dxa"/>
            <w:gridSpan w:val="5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3"/>
              </w:numPr>
              <w:ind w:left="356" w:hanging="28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dot. podmiotów powiązanych z Państwa Przedsiębiorstwem </w:t>
            </w:r>
          </w:p>
          <w:p w:rsidR="00461DE1" w:rsidRPr="00FE7414" w:rsidRDefault="00461DE1" w:rsidP="000F7DAE">
            <w:pPr>
              <w:pStyle w:val="Stopka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461DE1" w:rsidRPr="00FE7414" w:rsidTr="000F7DAE">
        <w:trPr>
          <w:trHeight w:val="1339"/>
        </w:trPr>
        <w:tc>
          <w:tcPr>
            <w:tcW w:w="4253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Nazwa i siedziba przedsiębiorstwa/ przedsiębiorstw pozostających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z Państwa przedsiębiorstwem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 xml:space="preserve"> w relacji przedsiębiorstw powiązanych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Udział % Państwa Przedsiębiorstwa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kapitale lub prawach głosu przedsiębiorstwa powiązanego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 xml:space="preserve"> (jeśli dotyczy)</w:t>
            </w:r>
          </w:p>
          <w:p w:rsidR="00461DE1" w:rsidRPr="00FE7414" w:rsidRDefault="00461DE1" w:rsidP="000F7DAE">
            <w:pPr>
              <w:pStyle w:val="Stopka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Udział % przedsiębiorstwa powiązanego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kapitale lub prawach głosu Państwa Przedsiębiorstwa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>(jeśli dotyczy)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650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3a.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 Czy przedsiębiorstwo jest członkiem  grupy kapitałowej, łańcucha zintegrowanego pionowo lub innej grupy sporządzającej skonsolidowane sprawozdanie finansowe?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650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3b.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 sprawozdanie skonsolidowane, o którym mowa w pkt 3 a, uwzględnia również dane przedsiębiorstwa? 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650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3c.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 Czy przedsiębiorstwo lub co najmniej jedno z przedsiębiorstw z nim powiązanych</w:t>
            </w:r>
            <w:r w:rsidRPr="00FE7414" w:rsidDel="005823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sporządza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skonsolidowane sprawozdanie finansowe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lub jest ujęte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w sprawozdaniu skonsolidowanym innego przedsiębiorstwa z nim powiązanego? 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D50BB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  <w:sectPr w:rsidR="00461DE1" w:rsidRPr="00FE7414" w:rsidSect="005F07C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lastRenderedPageBreak/>
        <w:t>4. Dane stosowane do określenia kategorii MŚP będącego przedsiębiorstwem powiązanym</w:t>
      </w:r>
    </w:p>
    <w:tbl>
      <w:tblPr>
        <w:tblpPr w:leftFromText="141" w:rightFromText="141" w:vertAnchor="page" w:horzAnchor="margin" w:tblpXSpec="center" w:tblpY="211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348"/>
        <w:gridCol w:w="1276"/>
        <w:gridCol w:w="1276"/>
        <w:gridCol w:w="1559"/>
        <w:gridCol w:w="1134"/>
        <w:gridCol w:w="1276"/>
        <w:gridCol w:w="1701"/>
      </w:tblGrid>
      <w:tr w:rsidR="00FE7414" w:rsidRPr="00FE7414" w:rsidTr="005F4DD8">
        <w:trPr>
          <w:trHeight w:val="695"/>
        </w:trPr>
        <w:tc>
          <w:tcPr>
            <w:tcW w:w="2480" w:type="dxa"/>
            <w:vMerge w:val="restart"/>
            <w:shd w:val="clear" w:color="auto" w:fill="D9D9D9"/>
          </w:tcPr>
          <w:p w:rsidR="00FE7414" w:rsidRPr="00FE7414" w:rsidRDefault="00FE7414" w:rsidP="005F4DD8">
            <w:pPr>
              <w:pStyle w:val="Tekstpodstawowy3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FE7414" w:rsidRPr="00FE7414" w:rsidRDefault="00FE7414" w:rsidP="005F4DD8">
            <w:pPr>
              <w:pStyle w:val="Tekstpodstawowy3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stosowane do określenia kategorii MŚP przedsiębiorcy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183" w:type="dxa"/>
            <w:gridSpan w:val="3"/>
            <w:shd w:val="clear" w:color="auto" w:fill="D9D9D9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>Stan n-2</w:t>
            </w:r>
          </w:p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x-none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Stan n-1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FE7414" w:rsidRPr="00FE7414" w:rsidRDefault="00FE7414" w:rsidP="005F4DD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Stan aktualny</w:t>
            </w:r>
          </w:p>
          <w:p w:rsidR="00FE7414" w:rsidRPr="00FE7414" w:rsidRDefault="00FE7414" w:rsidP="005F4DD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E7414" w:rsidRPr="00FE7414" w:rsidTr="005F4DD8">
        <w:trPr>
          <w:trHeight w:val="562"/>
        </w:trPr>
        <w:tc>
          <w:tcPr>
            <w:tcW w:w="2480" w:type="dxa"/>
            <w:vMerge/>
            <w:shd w:val="clear" w:color="auto" w:fill="D9D9D9"/>
          </w:tcPr>
          <w:p w:rsidR="00FE7414" w:rsidRPr="00FE7414" w:rsidRDefault="00FE7414" w:rsidP="005F4DD8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348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</w:tr>
      <w:tr w:rsidR="00FE7414" w:rsidRPr="00FE7414" w:rsidTr="005F4DD8">
        <w:trPr>
          <w:trHeight w:val="501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Państwa Przedsiębiorstwa</w:t>
            </w:r>
          </w:p>
        </w:tc>
        <w:tc>
          <w:tcPr>
            <w:tcW w:w="141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693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powiązanego nr…..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 i partnerskich)</w:t>
            </w:r>
          </w:p>
        </w:tc>
        <w:tc>
          <w:tcPr>
            <w:tcW w:w="141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693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i partnerskich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powiązanym nr …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>(nazwa, REGON,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824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powiązanego …..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 i partnerskich)</w:t>
            </w:r>
          </w:p>
        </w:tc>
        <w:tc>
          <w:tcPr>
            <w:tcW w:w="141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824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i partnerskich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powiązanym nr …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(nazwa, REGON,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1826"/>
        </w:trPr>
        <w:tc>
          <w:tcPr>
            <w:tcW w:w="2480" w:type="dxa"/>
            <w:shd w:val="clear" w:color="auto" w:fill="BFBFBF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Zsumowane dane wszystk</w:t>
            </w:r>
            <w:r w:rsidRPr="00FE7414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i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ch przedsiębiorstw powiązan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BFBFBF"/>
              </w:rPr>
              <w:t>y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ch*/Dane wynikające ze skonsolidowanego sprawozdania finansowego przedsiębiorstw powiązanych*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*niepotrzebne skreślić</w:t>
            </w:r>
          </w:p>
        </w:tc>
        <w:tc>
          <w:tcPr>
            <w:tcW w:w="1418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FE7414" w:rsidRPr="00FE7414" w:rsidRDefault="00FE7414" w:rsidP="005F4DD8">
            <w:pPr>
              <w:pStyle w:val="Nagwek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ind w:left="9204" w:firstLine="708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  <w:sectPr w:rsidR="00461DE1" w:rsidRPr="00FE7414" w:rsidSect="00FE7414">
          <w:endnotePr>
            <w:numFmt w:val="decimal"/>
          </w:endnotePr>
          <w:pgSz w:w="16838" w:h="11906" w:orient="landscape" w:code="9"/>
          <w:pgMar w:top="851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>Data i podpis:</w:t>
      </w: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  <w:t xml:space="preserve"> ………………………………….</w:t>
      </w:r>
    </w:p>
    <w:p w:rsidR="00430ADC" w:rsidRPr="00FE7414" w:rsidRDefault="00430ADC" w:rsidP="00A33C3B">
      <w:pPr>
        <w:rPr>
          <w:rFonts w:asciiTheme="minorHAnsi" w:hAnsiTheme="minorHAnsi" w:cs="Calibri"/>
        </w:rPr>
      </w:pPr>
    </w:p>
    <w:sectPr w:rsidR="00430ADC" w:rsidRPr="00FE7414" w:rsidSect="005F07CE">
      <w:endnotePr>
        <w:numFmt w:val="decimal"/>
      </w:end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BB" w:rsidRDefault="000D50BB" w:rsidP="00461DE1">
      <w:r>
        <w:separator/>
      </w:r>
    </w:p>
  </w:endnote>
  <w:endnote w:type="continuationSeparator" w:id="0">
    <w:p w:rsidR="000D50BB" w:rsidRDefault="000D50BB" w:rsidP="004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2B" w:rsidRDefault="00047C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24D2">
      <w:rPr>
        <w:noProof/>
      </w:rPr>
      <w:t>11</w:t>
    </w:r>
    <w:r>
      <w:fldChar w:fldCharType="end"/>
    </w:r>
  </w:p>
  <w:p w:rsidR="00047C2B" w:rsidRDefault="00047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BB" w:rsidRDefault="000D50BB" w:rsidP="00461DE1">
      <w:r>
        <w:separator/>
      </w:r>
    </w:p>
  </w:footnote>
  <w:footnote w:type="continuationSeparator" w:id="0">
    <w:p w:rsidR="000D50BB" w:rsidRDefault="000D50BB" w:rsidP="0046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E1" w:rsidRDefault="00461DE1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:rsidR="00461DE1" w:rsidRDefault="00A33C3B">
    <w:pPr>
      <w:pStyle w:val="Nagwek"/>
    </w:pPr>
    <w:r w:rsidRPr="00B24216">
      <w:rPr>
        <w:noProof/>
      </w:rPr>
      <w:drawing>
        <wp:inline distT="0" distB="0" distL="0" distR="0">
          <wp:extent cx="5760720" cy="53322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2"/>
    <w:multiLevelType w:val="hybridMultilevel"/>
    <w:tmpl w:val="E8CC6D34"/>
    <w:lvl w:ilvl="0" w:tplc="EC2AC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E1FFF"/>
    <w:multiLevelType w:val="hybridMultilevel"/>
    <w:tmpl w:val="7CB814BA"/>
    <w:lvl w:ilvl="0" w:tplc="DFF2E814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D81C5968"/>
    <w:lvl w:ilvl="0" w:tplc="DFF2E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1"/>
    <w:rsid w:val="00016125"/>
    <w:rsid w:val="00047C2B"/>
    <w:rsid w:val="000B31BF"/>
    <w:rsid w:val="000C66D0"/>
    <w:rsid w:val="000D50BB"/>
    <w:rsid w:val="000F7DAE"/>
    <w:rsid w:val="00117703"/>
    <w:rsid w:val="00161286"/>
    <w:rsid w:val="001C6AC8"/>
    <w:rsid w:val="001C71A0"/>
    <w:rsid w:val="001E35FF"/>
    <w:rsid w:val="001E3E96"/>
    <w:rsid w:val="00260529"/>
    <w:rsid w:val="00303A7D"/>
    <w:rsid w:val="003C7E95"/>
    <w:rsid w:val="003D1393"/>
    <w:rsid w:val="003E1DC7"/>
    <w:rsid w:val="003E3283"/>
    <w:rsid w:val="00426EA8"/>
    <w:rsid w:val="00430ADC"/>
    <w:rsid w:val="00445CA0"/>
    <w:rsid w:val="00461DE1"/>
    <w:rsid w:val="004C26BC"/>
    <w:rsid w:val="00544160"/>
    <w:rsid w:val="005823C3"/>
    <w:rsid w:val="0059203D"/>
    <w:rsid w:val="005D73A3"/>
    <w:rsid w:val="005F07CE"/>
    <w:rsid w:val="005F4DD8"/>
    <w:rsid w:val="00642C0B"/>
    <w:rsid w:val="006856F3"/>
    <w:rsid w:val="006A075D"/>
    <w:rsid w:val="00711F73"/>
    <w:rsid w:val="007402AA"/>
    <w:rsid w:val="0085485C"/>
    <w:rsid w:val="009F2526"/>
    <w:rsid w:val="00A33C3B"/>
    <w:rsid w:val="00A740E8"/>
    <w:rsid w:val="00AC3D94"/>
    <w:rsid w:val="00B018BE"/>
    <w:rsid w:val="00B34C06"/>
    <w:rsid w:val="00BB1E0C"/>
    <w:rsid w:val="00BF1CB9"/>
    <w:rsid w:val="00C024D2"/>
    <w:rsid w:val="00D03C7C"/>
    <w:rsid w:val="00D257CB"/>
    <w:rsid w:val="00D32BFA"/>
    <w:rsid w:val="00D57786"/>
    <w:rsid w:val="00D65A62"/>
    <w:rsid w:val="00D66B19"/>
    <w:rsid w:val="00DC09F4"/>
    <w:rsid w:val="00DF5DEB"/>
    <w:rsid w:val="00E55BB2"/>
    <w:rsid w:val="00E841B1"/>
    <w:rsid w:val="00EA0D41"/>
    <w:rsid w:val="00EE1239"/>
    <w:rsid w:val="00FB2489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5843A"/>
  <w14:defaultImageDpi w14:val="0"/>
  <w15:docId w15:val="{AC6F97BF-BA95-44BF-8B2F-8F82ACD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DE1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DE1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1D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DE1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61DE1"/>
    <w:rPr>
      <w:rFonts w:ascii="Cambria" w:hAnsi="Cambria" w:cs="Times New Roman"/>
      <w:b/>
      <w:b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1DE1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DE1"/>
    <w:rPr>
      <w:rFonts w:ascii="Arial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rsid w:val="00461DE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DE1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DE1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61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1DE1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61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1DE1"/>
    <w:rPr>
      <w:rFonts w:ascii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61D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DE1"/>
    <w:rPr>
      <w:rFonts w:cs="Times New Roman"/>
      <w:color w:val="005C8E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D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DE1"/>
    <w:rPr>
      <w:rFonts w:ascii="Tahoma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DE1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Tekst">
    <w:name w:val="__Tekst"/>
    <w:basedOn w:val="Normalny"/>
    <w:uiPriority w:val="99"/>
    <w:rsid w:val="00461DE1"/>
    <w:pPr>
      <w:autoSpaceDE w:val="0"/>
      <w:autoSpaceDN w:val="0"/>
      <w:adjustRightInd w:val="0"/>
      <w:spacing w:before="60" w:after="60"/>
    </w:pPr>
    <w:rPr>
      <w:color w:val="000000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6856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F980-03F2-47D7-8480-660A4AB9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Gałązka - SCREP</cp:lastModifiedBy>
  <cp:revision>3</cp:revision>
  <cp:lastPrinted>2016-12-09T09:51:00Z</cp:lastPrinted>
  <dcterms:created xsi:type="dcterms:W3CDTF">2022-04-07T08:38:00Z</dcterms:created>
  <dcterms:modified xsi:type="dcterms:W3CDTF">2023-02-16T12:26:00Z</dcterms:modified>
</cp:coreProperties>
</file>